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3CF" w:rsidRDefault="008903CF" w:rsidP="008903CF">
      <w:pPr>
        <w:rPr>
          <w:sz w:val="26"/>
        </w:rPr>
      </w:pPr>
    </w:p>
    <w:p w:rsidR="008903CF" w:rsidRDefault="008903CF" w:rsidP="008903CF">
      <w:pPr>
        <w:jc w:val="center"/>
        <w:rPr>
          <w:sz w:val="26"/>
        </w:rPr>
      </w:pPr>
      <w:r>
        <w:rPr>
          <w:sz w:val="26"/>
        </w:rPr>
        <w:t xml:space="preserve">Муниципальное </w:t>
      </w:r>
      <w:r w:rsidR="00142754">
        <w:rPr>
          <w:sz w:val="26"/>
        </w:rPr>
        <w:t>автономное</w:t>
      </w:r>
      <w:r>
        <w:rPr>
          <w:sz w:val="26"/>
        </w:rPr>
        <w:t xml:space="preserve"> образовательное учреждение </w:t>
      </w:r>
    </w:p>
    <w:p w:rsidR="008903CF" w:rsidRDefault="008903CF" w:rsidP="008903CF">
      <w:pPr>
        <w:jc w:val="center"/>
        <w:rPr>
          <w:sz w:val="26"/>
        </w:rPr>
      </w:pPr>
      <w:r>
        <w:rPr>
          <w:sz w:val="26"/>
        </w:rPr>
        <w:t xml:space="preserve">дополнительного образования </w:t>
      </w:r>
    </w:p>
    <w:p w:rsidR="008903CF" w:rsidRDefault="008903CF" w:rsidP="008903CF">
      <w:pPr>
        <w:jc w:val="center"/>
        <w:rPr>
          <w:sz w:val="26"/>
        </w:rPr>
      </w:pPr>
      <w:r>
        <w:rPr>
          <w:sz w:val="26"/>
        </w:rPr>
        <w:t>детско-юношеская спортивная школа р.п. Башмаково Пензенской области</w:t>
      </w:r>
    </w:p>
    <w:p w:rsidR="008903CF" w:rsidRDefault="008903CF" w:rsidP="008903CF">
      <w:pPr>
        <w:jc w:val="center"/>
        <w:outlineLvl w:val="0"/>
        <w:rPr>
          <w:b/>
          <w:sz w:val="26"/>
        </w:rPr>
      </w:pPr>
    </w:p>
    <w:p w:rsidR="008903CF" w:rsidRDefault="008903CF" w:rsidP="008903CF">
      <w:pPr>
        <w:jc w:val="center"/>
        <w:outlineLvl w:val="0"/>
        <w:rPr>
          <w:b/>
          <w:sz w:val="26"/>
        </w:rPr>
      </w:pPr>
    </w:p>
    <w:p w:rsidR="008903CF" w:rsidRDefault="008903CF" w:rsidP="008903CF">
      <w:pPr>
        <w:jc w:val="center"/>
        <w:outlineLvl w:val="0"/>
        <w:rPr>
          <w:b/>
          <w:sz w:val="26"/>
        </w:rPr>
      </w:pPr>
      <w:r>
        <w:rPr>
          <w:b/>
          <w:sz w:val="26"/>
        </w:rPr>
        <w:t>П Р И К А З</w:t>
      </w:r>
    </w:p>
    <w:p w:rsidR="008903CF" w:rsidRDefault="008903CF" w:rsidP="008903CF">
      <w:pPr>
        <w:jc w:val="center"/>
        <w:rPr>
          <w:sz w:val="26"/>
        </w:rPr>
      </w:pPr>
    </w:p>
    <w:p w:rsidR="008903CF" w:rsidRDefault="008903CF" w:rsidP="008903CF">
      <w:pPr>
        <w:jc w:val="center"/>
        <w:rPr>
          <w:sz w:val="26"/>
        </w:rPr>
      </w:pPr>
      <w:r>
        <w:rPr>
          <w:sz w:val="26"/>
        </w:rPr>
        <w:t xml:space="preserve"> </w:t>
      </w:r>
      <w:r w:rsidR="005F030B">
        <w:rPr>
          <w:sz w:val="26"/>
        </w:rPr>
        <w:t>26</w:t>
      </w:r>
      <w:r w:rsidR="003E48C1">
        <w:rPr>
          <w:sz w:val="26"/>
        </w:rPr>
        <w:t xml:space="preserve"> </w:t>
      </w:r>
      <w:r w:rsidR="005F030B">
        <w:rPr>
          <w:sz w:val="26"/>
        </w:rPr>
        <w:t>июня</w:t>
      </w:r>
      <w:r w:rsidR="003E48C1">
        <w:rPr>
          <w:sz w:val="26"/>
        </w:rPr>
        <w:t xml:space="preserve"> 2017</w:t>
      </w:r>
      <w:r>
        <w:rPr>
          <w:sz w:val="26"/>
        </w:rPr>
        <w:t xml:space="preserve"> года                                                                       </w:t>
      </w:r>
      <w:r w:rsidR="003E48C1">
        <w:rPr>
          <w:sz w:val="26"/>
        </w:rPr>
        <w:t xml:space="preserve">                             </w:t>
      </w:r>
      <w:r w:rsidR="00461CF6">
        <w:rPr>
          <w:sz w:val="26"/>
        </w:rPr>
        <w:t xml:space="preserve">№ </w:t>
      </w:r>
      <w:r w:rsidR="00342EBF">
        <w:rPr>
          <w:sz w:val="26"/>
        </w:rPr>
        <w:t>181</w:t>
      </w:r>
      <w:r>
        <w:rPr>
          <w:sz w:val="26"/>
        </w:rPr>
        <w:t>-п</w:t>
      </w:r>
    </w:p>
    <w:p w:rsidR="008903CF" w:rsidRDefault="008903CF" w:rsidP="008903CF">
      <w:pPr>
        <w:tabs>
          <w:tab w:val="left" w:pos="3751"/>
        </w:tabs>
        <w:jc w:val="center"/>
        <w:rPr>
          <w:sz w:val="26"/>
        </w:rPr>
      </w:pPr>
      <w:r>
        <w:rPr>
          <w:sz w:val="26"/>
        </w:rPr>
        <w:t>р.п. Башмаково</w:t>
      </w:r>
    </w:p>
    <w:p w:rsidR="008903CF" w:rsidRDefault="008903CF" w:rsidP="008903CF">
      <w:pPr>
        <w:tabs>
          <w:tab w:val="left" w:pos="3751"/>
        </w:tabs>
        <w:jc w:val="center"/>
        <w:rPr>
          <w:sz w:val="26"/>
        </w:rPr>
      </w:pPr>
    </w:p>
    <w:p w:rsidR="008903CF" w:rsidRDefault="008903CF" w:rsidP="008903CF">
      <w:pPr>
        <w:jc w:val="center"/>
        <w:rPr>
          <w:sz w:val="26"/>
        </w:rPr>
      </w:pPr>
    </w:p>
    <w:p w:rsidR="008903CF" w:rsidRDefault="008903CF" w:rsidP="008903CF">
      <w:pPr>
        <w:jc w:val="center"/>
        <w:rPr>
          <w:sz w:val="26"/>
        </w:rPr>
      </w:pPr>
    </w:p>
    <w:p w:rsidR="008903CF" w:rsidRDefault="008903CF" w:rsidP="008903CF">
      <w:pPr>
        <w:jc w:val="center"/>
        <w:rPr>
          <w:sz w:val="26"/>
        </w:rPr>
      </w:pPr>
    </w:p>
    <w:p w:rsidR="00342EBF" w:rsidRPr="00C57682" w:rsidRDefault="00342EBF" w:rsidP="00C5768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C57682">
        <w:rPr>
          <w:b/>
          <w:bCs/>
          <w:sz w:val="26"/>
          <w:szCs w:val="26"/>
        </w:rPr>
        <w:t>«О назначении ответственных сотрудников за организацию работы по обеспечению</w:t>
      </w:r>
      <w:r w:rsidR="00C57682">
        <w:rPr>
          <w:b/>
          <w:bCs/>
          <w:sz w:val="26"/>
          <w:szCs w:val="26"/>
        </w:rPr>
        <w:t xml:space="preserve"> </w:t>
      </w:r>
      <w:r w:rsidRPr="00C57682">
        <w:rPr>
          <w:b/>
          <w:bCs/>
          <w:sz w:val="26"/>
          <w:szCs w:val="26"/>
        </w:rPr>
        <w:t>доступности объекта и услуг для инвалидов»</w:t>
      </w:r>
    </w:p>
    <w:p w:rsidR="00342EBF" w:rsidRPr="00C57682" w:rsidRDefault="00342EBF" w:rsidP="00342EBF">
      <w:pPr>
        <w:rPr>
          <w:b/>
          <w:bCs/>
          <w:sz w:val="26"/>
          <w:szCs w:val="26"/>
        </w:rPr>
      </w:pPr>
    </w:p>
    <w:p w:rsidR="00342EBF" w:rsidRPr="00C57682" w:rsidRDefault="00342EBF" w:rsidP="00342EBF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C57682">
        <w:rPr>
          <w:sz w:val="26"/>
          <w:szCs w:val="26"/>
        </w:rPr>
        <w:t xml:space="preserve">В целях соблюдения требований доступности для инвалидов в МАОУДОДЮСШ </w:t>
      </w:r>
      <w:proofErr w:type="spellStart"/>
      <w:r w:rsidRPr="00C57682">
        <w:rPr>
          <w:sz w:val="26"/>
          <w:szCs w:val="26"/>
        </w:rPr>
        <w:t>р.п</w:t>
      </w:r>
      <w:proofErr w:type="spellEnd"/>
      <w:r w:rsidRPr="00C57682">
        <w:rPr>
          <w:sz w:val="26"/>
          <w:szCs w:val="26"/>
        </w:rPr>
        <w:t xml:space="preserve">. Башмаково </w:t>
      </w:r>
      <w:r w:rsidR="002243F4" w:rsidRPr="00C57682">
        <w:rPr>
          <w:sz w:val="26"/>
          <w:szCs w:val="26"/>
        </w:rPr>
        <w:t xml:space="preserve">(далее – ДЮСШ) </w:t>
      </w:r>
      <w:r w:rsidRPr="00C57682">
        <w:rPr>
          <w:sz w:val="26"/>
          <w:szCs w:val="26"/>
        </w:rPr>
        <w:t>и предоставляемых услуг,</w:t>
      </w:r>
    </w:p>
    <w:p w:rsidR="00342EBF" w:rsidRPr="00C57682" w:rsidRDefault="00342EBF" w:rsidP="00342EBF">
      <w:pPr>
        <w:ind w:firstLine="708"/>
        <w:jc w:val="both"/>
        <w:rPr>
          <w:sz w:val="26"/>
          <w:szCs w:val="26"/>
        </w:rPr>
      </w:pPr>
      <w:r w:rsidRPr="00C57682">
        <w:rPr>
          <w:sz w:val="26"/>
          <w:szCs w:val="26"/>
        </w:rPr>
        <w:t xml:space="preserve">п р и </w:t>
      </w:r>
      <w:proofErr w:type="gramStart"/>
      <w:r w:rsidRPr="00C57682">
        <w:rPr>
          <w:sz w:val="26"/>
          <w:szCs w:val="26"/>
        </w:rPr>
        <w:t>к</w:t>
      </w:r>
      <w:proofErr w:type="gramEnd"/>
      <w:r w:rsidRPr="00C57682">
        <w:rPr>
          <w:sz w:val="26"/>
          <w:szCs w:val="26"/>
        </w:rPr>
        <w:t xml:space="preserve"> а з ы в а ю:</w:t>
      </w:r>
    </w:p>
    <w:p w:rsidR="00342EBF" w:rsidRPr="00C57682" w:rsidRDefault="00560F7B" w:rsidP="00342EBF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bCs/>
          <w:sz w:val="26"/>
          <w:szCs w:val="26"/>
        </w:rPr>
      </w:pPr>
      <w:r w:rsidRPr="00C57682">
        <w:rPr>
          <w:sz w:val="26"/>
          <w:szCs w:val="26"/>
        </w:rPr>
        <w:t>Руководствоваться</w:t>
      </w:r>
      <w:r w:rsidR="00342EBF" w:rsidRPr="00C57682">
        <w:rPr>
          <w:sz w:val="26"/>
          <w:szCs w:val="26"/>
        </w:rPr>
        <w:t xml:space="preserve"> </w:t>
      </w:r>
      <w:r w:rsidR="00AB4E49" w:rsidRPr="00C57682">
        <w:rPr>
          <w:bCs/>
          <w:sz w:val="26"/>
          <w:szCs w:val="26"/>
        </w:rPr>
        <w:t>Положением</w:t>
      </w:r>
      <w:r w:rsidR="00342EBF" w:rsidRPr="00C57682">
        <w:rPr>
          <w:bCs/>
          <w:sz w:val="26"/>
          <w:szCs w:val="26"/>
        </w:rPr>
        <w:t xml:space="preserve"> </w:t>
      </w:r>
      <w:r w:rsidR="00AB4E49" w:rsidRPr="00C57682">
        <w:rPr>
          <w:bCs/>
          <w:sz w:val="26"/>
          <w:szCs w:val="26"/>
        </w:rPr>
        <w:t>по обеспечению</w:t>
      </w:r>
      <w:r w:rsidR="00342EBF" w:rsidRPr="00C57682">
        <w:rPr>
          <w:bCs/>
          <w:sz w:val="26"/>
          <w:szCs w:val="26"/>
        </w:rPr>
        <w:t xml:space="preserve"> условий доступности для инвалидов и других</w:t>
      </w:r>
      <w:r w:rsidR="00C57682" w:rsidRPr="00C57682">
        <w:rPr>
          <w:bCs/>
          <w:sz w:val="26"/>
          <w:szCs w:val="26"/>
        </w:rPr>
        <w:t xml:space="preserve"> </w:t>
      </w:r>
      <w:r w:rsidR="00342EBF" w:rsidRPr="00C57682">
        <w:rPr>
          <w:bCs/>
          <w:sz w:val="26"/>
          <w:szCs w:val="26"/>
        </w:rPr>
        <w:t xml:space="preserve">маломобильных граждан объекта и предоставляемых услуг, а также оказания им при этом необходимой помощи в </w:t>
      </w:r>
      <w:r w:rsidR="002243F4" w:rsidRPr="00C57682">
        <w:rPr>
          <w:sz w:val="26"/>
          <w:szCs w:val="26"/>
        </w:rPr>
        <w:t xml:space="preserve">МАОУДОДЮСШ </w:t>
      </w:r>
      <w:proofErr w:type="spellStart"/>
      <w:r w:rsidR="002243F4" w:rsidRPr="00C57682">
        <w:rPr>
          <w:sz w:val="26"/>
          <w:szCs w:val="26"/>
        </w:rPr>
        <w:t>р.п</w:t>
      </w:r>
      <w:proofErr w:type="spellEnd"/>
      <w:r w:rsidR="002243F4" w:rsidRPr="00C57682">
        <w:rPr>
          <w:sz w:val="26"/>
          <w:szCs w:val="26"/>
        </w:rPr>
        <w:t>. Башмаково</w:t>
      </w:r>
      <w:r w:rsidR="00342EBF" w:rsidRPr="00C57682">
        <w:rPr>
          <w:bCs/>
          <w:sz w:val="26"/>
          <w:szCs w:val="26"/>
        </w:rPr>
        <w:t>.</w:t>
      </w:r>
    </w:p>
    <w:p w:rsidR="00342EBF" w:rsidRPr="00C57682" w:rsidRDefault="00342EBF" w:rsidP="00342EBF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 w:val="26"/>
          <w:szCs w:val="26"/>
        </w:rPr>
      </w:pPr>
      <w:r w:rsidRPr="00C57682">
        <w:rPr>
          <w:sz w:val="26"/>
          <w:szCs w:val="26"/>
        </w:rPr>
        <w:t>Утвердить Программу обучения (инструктажа) персонала по вопросам, связанным с организацией и обеспечением доступности для инвалидов</w:t>
      </w:r>
      <w:r w:rsidR="002243F4" w:rsidRPr="00C57682">
        <w:rPr>
          <w:sz w:val="26"/>
          <w:szCs w:val="26"/>
        </w:rPr>
        <w:t xml:space="preserve"> объекта и услуг (Приложение № 1</w:t>
      </w:r>
      <w:r w:rsidRPr="00C57682">
        <w:rPr>
          <w:sz w:val="26"/>
          <w:szCs w:val="26"/>
        </w:rPr>
        <w:t>).</w:t>
      </w:r>
    </w:p>
    <w:p w:rsidR="00342EBF" w:rsidRPr="00C57682" w:rsidRDefault="00342EBF" w:rsidP="00342EBF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 w:val="26"/>
          <w:szCs w:val="26"/>
        </w:rPr>
      </w:pPr>
      <w:r w:rsidRPr="00C57682">
        <w:rPr>
          <w:sz w:val="26"/>
          <w:szCs w:val="26"/>
        </w:rPr>
        <w:t xml:space="preserve">Возложить обязанности по организации работы по обеспечению доступности объекта и услуг для инвалидов, инструктаж персонала и контроль за соблюдением сотрудниками требований доступности для инвалидов в </w:t>
      </w:r>
      <w:r w:rsidR="002243F4" w:rsidRPr="00C57682">
        <w:rPr>
          <w:sz w:val="26"/>
          <w:szCs w:val="26"/>
        </w:rPr>
        <w:t xml:space="preserve">МАОУДОДЮСШ </w:t>
      </w:r>
      <w:proofErr w:type="spellStart"/>
      <w:r w:rsidR="002243F4" w:rsidRPr="00C57682">
        <w:rPr>
          <w:sz w:val="26"/>
          <w:szCs w:val="26"/>
        </w:rPr>
        <w:t>р.п</w:t>
      </w:r>
      <w:proofErr w:type="spellEnd"/>
      <w:r w:rsidR="002243F4" w:rsidRPr="00C57682">
        <w:rPr>
          <w:sz w:val="26"/>
          <w:szCs w:val="26"/>
        </w:rPr>
        <w:t xml:space="preserve">. Башмаково </w:t>
      </w:r>
      <w:r w:rsidRPr="00C57682">
        <w:rPr>
          <w:sz w:val="26"/>
          <w:szCs w:val="26"/>
        </w:rPr>
        <w:t xml:space="preserve">на заместителя директора </w:t>
      </w:r>
      <w:proofErr w:type="spellStart"/>
      <w:r w:rsidR="00C57682" w:rsidRPr="00C57682">
        <w:rPr>
          <w:sz w:val="26"/>
          <w:szCs w:val="26"/>
        </w:rPr>
        <w:t>Столярову</w:t>
      </w:r>
      <w:proofErr w:type="spellEnd"/>
      <w:r w:rsidR="00C57682" w:rsidRPr="00C57682">
        <w:rPr>
          <w:sz w:val="26"/>
          <w:szCs w:val="26"/>
        </w:rPr>
        <w:t xml:space="preserve"> Веру Васильевну</w:t>
      </w:r>
      <w:r w:rsidRPr="00C57682">
        <w:rPr>
          <w:sz w:val="26"/>
          <w:szCs w:val="26"/>
        </w:rPr>
        <w:t>.</w:t>
      </w:r>
    </w:p>
    <w:p w:rsidR="00342EBF" w:rsidRPr="00C57682" w:rsidRDefault="00342EBF" w:rsidP="00342EBF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 w:val="26"/>
          <w:szCs w:val="26"/>
        </w:rPr>
      </w:pPr>
      <w:r w:rsidRPr="00C57682">
        <w:rPr>
          <w:bCs/>
          <w:sz w:val="26"/>
          <w:szCs w:val="26"/>
        </w:rPr>
        <w:t>Утвердить должностную инструкцию ответственного сотрудника за организацию работы по обеспечению доступности объекта и услуг для инвалидов и инструктаж персон</w:t>
      </w:r>
      <w:r w:rsidR="002243F4" w:rsidRPr="00C57682">
        <w:rPr>
          <w:bCs/>
          <w:sz w:val="26"/>
          <w:szCs w:val="26"/>
        </w:rPr>
        <w:t xml:space="preserve">ала в </w:t>
      </w:r>
      <w:r w:rsidR="002243F4" w:rsidRPr="00C57682">
        <w:rPr>
          <w:sz w:val="26"/>
          <w:szCs w:val="26"/>
        </w:rPr>
        <w:t xml:space="preserve">МАОУДОДЮСШ </w:t>
      </w:r>
      <w:proofErr w:type="spellStart"/>
      <w:r w:rsidR="002243F4" w:rsidRPr="00C57682">
        <w:rPr>
          <w:sz w:val="26"/>
          <w:szCs w:val="26"/>
        </w:rPr>
        <w:t>р.п</w:t>
      </w:r>
      <w:proofErr w:type="spellEnd"/>
      <w:r w:rsidR="002243F4" w:rsidRPr="00C57682">
        <w:rPr>
          <w:sz w:val="26"/>
          <w:szCs w:val="26"/>
        </w:rPr>
        <w:t>. Башмаково</w:t>
      </w:r>
      <w:r w:rsidR="002243F4" w:rsidRPr="00C57682">
        <w:rPr>
          <w:bCs/>
          <w:sz w:val="26"/>
          <w:szCs w:val="26"/>
        </w:rPr>
        <w:t xml:space="preserve"> (Приложение № 2</w:t>
      </w:r>
      <w:r w:rsidRPr="00C57682">
        <w:rPr>
          <w:bCs/>
          <w:sz w:val="26"/>
          <w:szCs w:val="26"/>
        </w:rPr>
        <w:t>)</w:t>
      </w:r>
      <w:r w:rsidRPr="00C57682">
        <w:rPr>
          <w:sz w:val="26"/>
          <w:szCs w:val="26"/>
        </w:rPr>
        <w:t xml:space="preserve">.  </w:t>
      </w:r>
    </w:p>
    <w:p w:rsidR="00342EBF" w:rsidRPr="00C57682" w:rsidRDefault="00342EBF" w:rsidP="00342EBF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C57682">
        <w:rPr>
          <w:sz w:val="26"/>
          <w:szCs w:val="26"/>
          <w:lang w:eastAsia="en-US"/>
        </w:rPr>
        <w:t>Утвердить следующие должностные обязанности в части обеспечения доступности объекта и услуг инвалидам, а также оказания им помощи уполномоченного по охране труда:</w:t>
      </w:r>
    </w:p>
    <w:p w:rsidR="00342EBF" w:rsidRPr="00C57682" w:rsidRDefault="00342EBF" w:rsidP="00342EBF">
      <w:pPr>
        <w:pStyle w:val="3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240" w:lineRule="auto"/>
        <w:ind w:firstLine="360"/>
        <w:jc w:val="both"/>
      </w:pPr>
      <w:r w:rsidRPr="00C57682">
        <w:rPr>
          <w:rStyle w:val="2"/>
        </w:rPr>
        <w:t xml:space="preserve">учитывать требования доступности (досягаемости и безопасности) для инвалидов объекта и услуг, а также оказания им при этом необходимой </w:t>
      </w:r>
      <w:proofErr w:type="gramStart"/>
      <w:r w:rsidRPr="00C57682">
        <w:rPr>
          <w:rStyle w:val="2"/>
        </w:rPr>
        <w:t>помощи  при</w:t>
      </w:r>
      <w:proofErr w:type="gramEnd"/>
      <w:r w:rsidRPr="00C57682">
        <w:rPr>
          <w:rStyle w:val="2"/>
        </w:rPr>
        <w:t xml:space="preserve"> проведении анализа состояния объекта и работ по охране труда (по технике безопасности; по пожарной безопасности) в организации, при устранении выявленных нарушений или выполнении предписаний контролирующих структур, при разработке мероприятий, направленных на развитие и повышение эффективности работы по курируемому направлению;</w:t>
      </w:r>
    </w:p>
    <w:p w:rsidR="00342EBF" w:rsidRPr="00C57682" w:rsidRDefault="00342EBF" w:rsidP="00342EBF">
      <w:pPr>
        <w:pStyle w:val="3"/>
        <w:numPr>
          <w:ilvl w:val="0"/>
          <w:numId w:val="3"/>
        </w:numPr>
        <w:shd w:val="clear" w:color="auto" w:fill="auto"/>
        <w:tabs>
          <w:tab w:val="left" w:pos="0"/>
          <w:tab w:val="left" w:pos="226"/>
        </w:tabs>
        <w:spacing w:before="0" w:after="0" w:line="240" w:lineRule="auto"/>
        <w:ind w:firstLine="360"/>
        <w:jc w:val="both"/>
      </w:pPr>
      <w:r w:rsidRPr="00C57682">
        <w:rPr>
          <w:rStyle w:val="2"/>
        </w:rPr>
        <w:t xml:space="preserve">участвовать в организации и проведении обучения (инструктажа) персонала - сотрудников организации и проверке знаний по курируемому направлению работы с учетом требований доступности (досягаемости и безопасности) объекта и предоставляемых услуг, а также при оказании помощи инвалидам силами сотрудников организации; </w:t>
      </w:r>
    </w:p>
    <w:p w:rsidR="00342EBF" w:rsidRPr="00C57682" w:rsidRDefault="00342EBF" w:rsidP="00342EBF">
      <w:pPr>
        <w:pStyle w:val="a3"/>
        <w:numPr>
          <w:ilvl w:val="0"/>
          <w:numId w:val="3"/>
        </w:numPr>
        <w:tabs>
          <w:tab w:val="left" w:pos="0"/>
        </w:tabs>
        <w:spacing w:after="200"/>
        <w:ind w:firstLine="360"/>
        <w:jc w:val="both"/>
        <w:rPr>
          <w:sz w:val="26"/>
          <w:szCs w:val="26"/>
        </w:rPr>
      </w:pPr>
      <w:r w:rsidRPr="00C57682">
        <w:rPr>
          <w:rStyle w:val="2"/>
        </w:rPr>
        <w:t>у</w:t>
      </w:r>
      <w:r w:rsidRPr="00C57682">
        <w:rPr>
          <w:rStyle w:val="2"/>
          <w:lang w:eastAsia="en-US"/>
        </w:rPr>
        <w:t xml:space="preserve">частвовать в разработке и необходимой корректировке должностных инструкций сотрудников, проектов организационно-распорядительных и иных </w:t>
      </w:r>
      <w:r w:rsidRPr="00C57682">
        <w:rPr>
          <w:rStyle w:val="2"/>
          <w:lang w:eastAsia="en-US"/>
        </w:rPr>
        <w:lastRenderedPageBreak/>
        <w:t>локальных актов организации в части курируемого направления работы по вопросам доступности для инвалидов объекта и предоставляемых услуг, оказания необходимой помощи инвалидам.</w:t>
      </w:r>
    </w:p>
    <w:p w:rsidR="00342EBF" w:rsidRPr="00C57682" w:rsidRDefault="00342EBF" w:rsidP="00342EBF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 w:val="26"/>
          <w:szCs w:val="26"/>
        </w:rPr>
      </w:pPr>
      <w:r w:rsidRPr="00C57682">
        <w:rPr>
          <w:sz w:val="26"/>
          <w:szCs w:val="26"/>
          <w:lang w:eastAsia="en-US"/>
        </w:rPr>
        <w:t>Утвердить следующие должностные обязанности в части обеспечения доступности объекта и услуг инвалидам, а также оказания им помощи учителей, социальных педагогов:</w:t>
      </w:r>
    </w:p>
    <w:p w:rsidR="00342EBF" w:rsidRPr="00C57682" w:rsidRDefault="00342EBF" w:rsidP="00342EBF">
      <w:pPr>
        <w:pStyle w:val="3"/>
        <w:numPr>
          <w:ilvl w:val="0"/>
          <w:numId w:val="4"/>
        </w:numPr>
        <w:shd w:val="clear" w:color="auto" w:fill="auto"/>
        <w:tabs>
          <w:tab w:val="left" w:pos="0"/>
        </w:tabs>
        <w:spacing w:before="0" w:after="0" w:line="240" w:lineRule="auto"/>
        <w:ind w:left="0" w:firstLine="360"/>
        <w:jc w:val="both"/>
        <w:rPr>
          <w:rStyle w:val="2"/>
        </w:rPr>
      </w:pPr>
      <w:r w:rsidRPr="00C57682">
        <w:rPr>
          <w:rStyle w:val="2"/>
        </w:rPr>
        <w:t>оказывать необходимую помощь инвалидам при предоставлении услуги, при перемещении в пределах места оказания услуги, кабинета, в том числе в одевании/раздевании, пользовании имеющимся в кабинете оборудованием и вспомогательными устройствами;</w:t>
      </w:r>
    </w:p>
    <w:p w:rsidR="00342EBF" w:rsidRPr="00C57682" w:rsidRDefault="00342EBF" w:rsidP="00342EBF">
      <w:pPr>
        <w:pStyle w:val="3"/>
        <w:numPr>
          <w:ilvl w:val="0"/>
          <w:numId w:val="4"/>
        </w:numPr>
        <w:shd w:val="clear" w:color="auto" w:fill="auto"/>
        <w:tabs>
          <w:tab w:val="left" w:pos="0"/>
          <w:tab w:val="left" w:pos="221"/>
        </w:tabs>
        <w:spacing w:before="0" w:after="0" w:line="240" w:lineRule="auto"/>
        <w:ind w:left="0" w:firstLine="360"/>
        <w:jc w:val="both"/>
      </w:pPr>
      <w:r w:rsidRPr="00C57682">
        <w:rPr>
          <w:rStyle w:val="2"/>
        </w:rPr>
        <w:t>предоставлять инвалидам бесплатно информацию в доступной форме  об их правах и обязанностях, видах услуг, сроках, порядке и условиях доступности их предоставления;</w:t>
      </w:r>
    </w:p>
    <w:p w:rsidR="00342EBF" w:rsidRPr="00C57682" w:rsidRDefault="00342EBF" w:rsidP="00342EBF">
      <w:pPr>
        <w:pStyle w:val="3"/>
        <w:numPr>
          <w:ilvl w:val="0"/>
          <w:numId w:val="4"/>
        </w:numPr>
        <w:shd w:val="clear" w:color="auto" w:fill="auto"/>
        <w:tabs>
          <w:tab w:val="left" w:pos="0"/>
          <w:tab w:val="left" w:pos="259"/>
        </w:tabs>
        <w:spacing w:before="0" w:after="0" w:line="240" w:lineRule="auto"/>
        <w:ind w:left="0" w:firstLine="360"/>
        <w:jc w:val="both"/>
      </w:pPr>
      <w:r w:rsidRPr="00C57682">
        <w:rPr>
          <w:rStyle w:val="2"/>
        </w:rPr>
        <w:t>оказывать услуги инвалидам в различных формах (в случае необходимости и возможности), в том числе в дистанционном формате;</w:t>
      </w:r>
    </w:p>
    <w:p w:rsidR="00342EBF" w:rsidRPr="00C57682" w:rsidRDefault="00342EBF" w:rsidP="00342EBF">
      <w:pPr>
        <w:pStyle w:val="3"/>
        <w:numPr>
          <w:ilvl w:val="0"/>
          <w:numId w:val="4"/>
        </w:numPr>
        <w:shd w:val="clear" w:color="auto" w:fill="auto"/>
        <w:tabs>
          <w:tab w:val="left" w:pos="0"/>
          <w:tab w:val="left" w:pos="312"/>
        </w:tabs>
        <w:spacing w:before="0" w:after="0" w:line="240" w:lineRule="auto"/>
        <w:ind w:left="0" w:firstLine="360"/>
        <w:jc w:val="both"/>
        <w:rPr>
          <w:rStyle w:val="2"/>
        </w:rPr>
      </w:pPr>
      <w:r w:rsidRPr="00C57682">
        <w:rPr>
          <w:rStyle w:val="2"/>
        </w:rPr>
        <w:t xml:space="preserve">осуществлять при оказании услуги, при необходимости, и допуск </w:t>
      </w:r>
      <w:proofErr w:type="spellStart"/>
      <w:r w:rsidRPr="00C57682">
        <w:rPr>
          <w:rStyle w:val="2"/>
        </w:rPr>
        <w:t>сурдопереводчика</w:t>
      </w:r>
      <w:proofErr w:type="spellEnd"/>
      <w:r w:rsidRPr="00C57682">
        <w:rPr>
          <w:rStyle w:val="2"/>
        </w:rPr>
        <w:t xml:space="preserve">, </w:t>
      </w:r>
      <w:proofErr w:type="spellStart"/>
      <w:r w:rsidRPr="00C57682">
        <w:rPr>
          <w:rStyle w:val="2"/>
        </w:rPr>
        <w:t>тифлосурдопереводчика</w:t>
      </w:r>
      <w:proofErr w:type="spellEnd"/>
      <w:r w:rsidRPr="00C57682">
        <w:rPr>
          <w:rStyle w:val="2"/>
        </w:rPr>
        <w:t>, сопровождающих лиц и помощников.</w:t>
      </w:r>
    </w:p>
    <w:p w:rsidR="00342EBF" w:rsidRPr="00C57682" w:rsidRDefault="00342EBF" w:rsidP="00342EBF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 w:val="26"/>
          <w:szCs w:val="26"/>
        </w:rPr>
      </w:pPr>
      <w:r w:rsidRPr="00C57682">
        <w:rPr>
          <w:sz w:val="26"/>
          <w:szCs w:val="26"/>
          <w:lang w:eastAsia="en-US"/>
        </w:rPr>
        <w:t>Утвердить следующие должностные обязанности в части обеспечения доступности объекта и услуг инвалидам, а также оказания им помощи библиотекаря:</w:t>
      </w:r>
    </w:p>
    <w:p w:rsidR="00342EBF" w:rsidRPr="00C57682" w:rsidRDefault="00342EBF" w:rsidP="00342EBF">
      <w:pPr>
        <w:pStyle w:val="3"/>
        <w:numPr>
          <w:ilvl w:val="0"/>
          <w:numId w:val="5"/>
        </w:numPr>
        <w:shd w:val="clear" w:color="auto" w:fill="auto"/>
        <w:tabs>
          <w:tab w:val="left" w:pos="0"/>
        </w:tabs>
        <w:spacing w:before="0" w:after="0" w:line="240" w:lineRule="auto"/>
        <w:ind w:left="0" w:firstLine="426"/>
        <w:jc w:val="both"/>
      </w:pPr>
      <w:r w:rsidRPr="00C57682">
        <w:rPr>
          <w:rStyle w:val="2"/>
        </w:rPr>
        <w:t>обеспечивать комплектование библиотечного фонда в форматах, учитывающих требования доступности для инвалидов;</w:t>
      </w:r>
    </w:p>
    <w:p w:rsidR="00342EBF" w:rsidRPr="00C57682" w:rsidRDefault="00342EBF" w:rsidP="00342EBF">
      <w:pPr>
        <w:pStyle w:val="a3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C57682">
        <w:rPr>
          <w:rStyle w:val="2"/>
          <w:lang w:eastAsia="en-US"/>
        </w:rPr>
        <w:t>оказывать (при необходимости) помощь инвалидам при пользовании имеющимся в библиотеке оборудованием и вспомогательными устройствами.</w:t>
      </w:r>
    </w:p>
    <w:p w:rsidR="00342EBF" w:rsidRPr="00C57682" w:rsidRDefault="00342EBF" w:rsidP="00342EBF">
      <w:pPr>
        <w:pStyle w:val="3"/>
        <w:numPr>
          <w:ilvl w:val="0"/>
          <w:numId w:val="2"/>
        </w:numPr>
        <w:shd w:val="clear" w:color="auto" w:fill="auto"/>
        <w:tabs>
          <w:tab w:val="left" w:pos="0"/>
          <w:tab w:val="left" w:pos="312"/>
        </w:tabs>
        <w:spacing w:before="0" w:after="0" w:line="240" w:lineRule="auto"/>
        <w:ind w:left="0" w:firstLine="360"/>
        <w:jc w:val="both"/>
      </w:pPr>
      <w:r w:rsidRPr="00C57682">
        <w:t>Утвердить следующие должностные обязанности в части обеспечения доступности объекта и услуг инвалидам, а также оказания им помощи педагога-психолога:</w:t>
      </w:r>
    </w:p>
    <w:p w:rsidR="00342EBF" w:rsidRPr="00C57682" w:rsidRDefault="00342EBF" w:rsidP="00342EBF">
      <w:pPr>
        <w:pStyle w:val="3"/>
        <w:numPr>
          <w:ilvl w:val="0"/>
          <w:numId w:val="4"/>
        </w:numPr>
        <w:shd w:val="clear" w:color="auto" w:fill="auto"/>
        <w:tabs>
          <w:tab w:val="left" w:pos="0"/>
        </w:tabs>
        <w:spacing w:before="0" w:after="0" w:line="240" w:lineRule="auto"/>
        <w:ind w:left="0" w:firstLine="360"/>
        <w:jc w:val="both"/>
        <w:rPr>
          <w:rStyle w:val="2"/>
        </w:rPr>
      </w:pPr>
      <w:r w:rsidRPr="00C57682">
        <w:rPr>
          <w:rStyle w:val="2"/>
        </w:rPr>
        <w:t>оказывать необходимую помощь инвалидам при предоставлении услуги, при перемещении в пределах места оказания услуги, кабинета, в том числе в одевании/раздевании, пользовании имеющимся в кабинете оборудованием и вспомогательными устройствами;</w:t>
      </w:r>
    </w:p>
    <w:p w:rsidR="00342EBF" w:rsidRPr="00C57682" w:rsidRDefault="00342EBF" w:rsidP="00342EBF">
      <w:pPr>
        <w:pStyle w:val="3"/>
        <w:numPr>
          <w:ilvl w:val="0"/>
          <w:numId w:val="4"/>
        </w:numPr>
        <w:shd w:val="clear" w:color="auto" w:fill="auto"/>
        <w:tabs>
          <w:tab w:val="left" w:pos="0"/>
          <w:tab w:val="left" w:pos="221"/>
        </w:tabs>
        <w:spacing w:before="0" w:after="0" w:line="240" w:lineRule="auto"/>
        <w:ind w:left="0" w:firstLine="360"/>
        <w:jc w:val="both"/>
      </w:pPr>
      <w:r w:rsidRPr="00C57682">
        <w:rPr>
          <w:rStyle w:val="2"/>
        </w:rPr>
        <w:t>предоставлять инвалидам бесплатно информацию в доступной форме  об их правах и обязанностях, видах услуг, сроках, порядке и условиях доступности их предоставления;</w:t>
      </w:r>
    </w:p>
    <w:p w:rsidR="00342EBF" w:rsidRPr="00C57682" w:rsidRDefault="00342EBF" w:rsidP="00342EBF">
      <w:pPr>
        <w:pStyle w:val="3"/>
        <w:numPr>
          <w:ilvl w:val="0"/>
          <w:numId w:val="4"/>
        </w:numPr>
        <w:shd w:val="clear" w:color="auto" w:fill="auto"/>
        <w:tabs>
          <w:tab w:val="left" w:pos="0"/>
          <w:tab w:val="left" w:pos="259"/>
        </w:tabs>
        <w:spacing w:before="0" w:after="0" w:line="240" w:lineRule="auto"/>
        <w:ind w:left="0" w:firstLine="360"/>
        <w:jc w:val="both"/>
      </w:pPr>
      <w:r w:rsidRPr="00C57682">
        <w:rPr>
          <w:rStyle w:val="2"/>
        </w:rPr>
        <w:t>оказывать услуги инвалидам в различных формах (в случае необходимости и возможности), в том числе в дистанционном формате;</w:t>
      </w:r>
    </w:p>
    <w:p w:rsidR="00342EBF" w:rsidRPr="00C57682" w:rsidRDefault="00342EBF" w:rsidP="00342EBF">
      <w:pPr>
        <w:pStyle w:val="3"/>
        <w:numPr>
          <w:ilvl w:val="0"/>
          <w:numId w:val="6"/>
        </w:numPr>
        <w:shd w:val="clear" w:color="auto" w:fill="auto"/>
        <w:tabs>
          <w:tab w:val="left" w:pos="0"/>
        </w:tabs>
        <w:spacing w:before="0" w:after="0" w:line="240" w:lineRule="auto"/>
        <w:ind w:left="0" w:firstLine="426"/>
        <w:jc w:val="both"/>
        <w:rPr>
          <w:rStyle w:val="2"/>
        </w:rPr>
      </w:pPr>
      <w:r w:rsidRPr="00C57682">
        <w:rPr>
          <w:rStyle w:val="2"/>
        </w:rPr>
        <w:t xml:space="preserve">осуществлять при оказании услуги, при необходимости, и допуск </w:t>
      </w:r>
      <w:proofErr w:type="spellStart"/>
      <w:r w:rsidRPr="00C57682">
        <w:rPr>
          <w:rStyle w:val="2"/>
        </w:rPr>
        <w:t>сурдопереводчика</w:t>
      </w:r>
      <w:proofErr w:type="spellEnd"/>
      <w:r w:rsidRPr="00C57682">
        <w:rPr>
          <w:rStyle w:val="2"/>
        </w:rPr>
        <w:t xml:space="preserve">, </w:t>
      </w:r>
      <w:proofErr w:type="spellStart"/>
      <w:r w:rsidRPr="00C57682">
        <w:rPr>
          <w:rStyle w:val="2"/>
        </w:rPr>
        <w:t>тифлосурдопереводчика</w:t>
      </w:r>
      <w:proofErr w:type="spellEnd"/>
      <w:r w:rsidRPr="00C57682">
        <w:rPr>
          <w:rStyle w:val="2"/>
        </w:rPr>
        <w:t>, сопровождающих лиц и помощников;</w:t>
      </w:r>
    </w:p>
    <w:p w:rsidR="00342EBF" w:rsidRPr="00C57682" w:rsidRDefault="00342EBF" w:rsidP="00342EBF">
      <w:pPr>
        <w:pStyle w:val="3"/>
        <w:numPr>
          <w:ilvl w:val="0"/>
          <w:numId w:val="6"/>
        </w:numPr>
        <w:shd w:val="clear" w:color="auto" w:fill="auto"/>
        <w:tabs>
          <w:tab w:val="left" w:pos="0"/>
        </w:tabs>
        <w:spacing w:before="0" w:after="0" w:line="240" w:lineRule="auto"/>
        <w:ind w:left="0" w:firstLine="426"/>
        <w:jc w:val="both"/>
      </w:pPr>
      <w:r w:rsidRPr="00C57682">
        <w:rPr>
          <w:rStyle w:val="2"/>
        </w:rPr>
        <w:t>участвовать в разработке методических и инструктивных документов для персонала, в проведении инструктажа персонала организации по вопросам доступности для инвалидов объектов и предоставляемых услуг в части соблюдения правил этики и деонтологии, психологических аспектов общения и взаимодействия с инвалидами при оказании им помощи;</w:t>
      </w:r>
    </w:p>
    <w:p w:rsidR="00342EBF" w:rsidRPr="00C57682" w:rsidRDefault="00342EBF" w:rsidP="00342EBF">
      <w:pPr>
        <w:pStyle w:val="3"/>
        <w:numPr>
          <w:ilvl w:val="0"/>
          <w:numId w:val="6"/>
        </w:numPr>
        <w:shd w:val="clear" w:color="auto" w:fill="auto"/>
        <w:tabs>
          <w:tab w:val="left" w:pos="0"/>
        </w:tabs>
        <w:spacing w:before="0" w:after="0" w:line="240" w:lineRule="auto"/>
        <w:ind w:left="0" w:firstLine="426"/>
        <w:jc w:val="both"/>
      </w:pPr>
      <w:r w:rsidRPr="00C57682">
        <w:rPr>
          <w:rStyle w:val="2"/>
        </w:rPr>
        <w:t>оказывать содействие сотрудникам организации, специалистам в подготовке информационных материалов в доступной форме для инвалидов с нарушениями умственного и психического развития;</w:t>
      </w:r>
    </w:p>
    <w:p w:rsidR="008903CF" w:rsidRPr="00C57682" w:rsidRDefault="00342EBF" w:rsidP="00FD740B">
      <w:pPr>
        <w:pStyle w:val="3"/>
        <w:numPr>
          <w:ilvl w:val="0"/>
          <w:numId w:val="6"/>
        </w:numPr>
        <w:shd w:val="clear" w:color="auto" w:fill="auto"/>
        <w:tabs>
          <w:tab w:val="left" w:pos="0"/>
        </w:tabs>
        <w:spacing w:before="0" w:after="0" w:line="240" w:lineRule="auto"/>
        <w:ind w:left="0" w:firstLine="720"/>
        <w:jc w:val="both"/>
      </w:pPr>
      <w:r w:rsidRPr="00C57682">
        <w:rPr>
          <w:rStyle w:val="2"/>
        </w:rPr>
        <w:t xml:space="preserve">оказывать сотрудникам организации содействие в установлении должного контакта при оказании услуг инвалидам с интеллектуальными и поведенческими </w:t>
      </w:r>
      <w:r w:rsidR="00FD740B" w:rsidRPr="00FD740B">
        <w:rPr>
          <w:rStyle w:val="2"/>
        </w:rPr>
        <w:t xml:space="preserve"> </w:t>
      </w:r>
      <w:r w:rsidR="00FD740B" w:rsidRPr="00FD740B">
        <w:rPr>
          <w:rStyle w:val="2"/>
          <w:noProof/>
          <w:lang w:eastAsia="ru-RU"/>
        </w:rPr>
        <w:lastRenderedPageBreak/>
        <w:drawing>
          <wp:inline distT="0" distB="0" distL="0" distR="0">
            <wp:extent cx="6210935" cy="8279176"/>
            <wp:effectExtent l="0" t="0" r="0" b="7620"/>
            <wp:docPr id="1" name="Рисунок 1" descr="C:\Users\home-777\Downloads\20210625_080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-777\Downloads\20210625_0802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279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3CF" w:rsidRDefault="008903CF" w:rsidP="008903CF">
      <w:pPr>
        <w:tabs>
          <w:tab w:val="left" w:pos="1842"/>
        </w:tabs>
        <w:rPr>
          <w:sz w:val="26"/>
        </w:rPr>
      </w:pPr>
    </w:p>
    <w:p w:rsidR="008903CF" w:rsidRDefault="008903CF" w:rsidP="008903CF">
      <w:pPr>
        <w:tabs>
          <w:tab w:val="left" w:pos="1842"/>
        </w:tabs>
        <w:rPr>
          <w:sz w:val="26"/>
        </w:rPr>
      </w:pPr>
    </w:p>
    <w:p w:rsidR="008903CF" w:rsidRDefault="008903CF" w:rsidP="008903CF">
      <w:pPr>
        <w:tabs>
          <w:tab w:val="left" w:pos="1842"/>
        </w:tabs>
        <w:rPr>
          <w:sz w:val="26"/>
        </w:rPr>
      </w:pPr>
    </w:p>
    <w:p w:rsidR="008903CF" w:rsidRDefault="008903CF" w:rsidP="008903CF">
      <w:pPr>
        <w:tabs>
          <w:tab w:val="left" w:pos="1842"/>
        </w:tabs>
        <w:rPr>
          <w:sz w:val="26"/>
        </w:rPr>
      </w:pPr>
    </w:p>
    <w:p w:rsidR="00C57682" w:rsidRDefault="00C57682" w:rsidP="008903CF">
      <w:pPr>
        <w:tabs>
          <w:tab w:val="left" w:pos="1842"/>
        </w:tabs>
        <w:rPr>
          <w:sz w:val="26"/>
        </w:rPr>
      </w:pPr>
    </w:p>
    <w:p w:rsidR="00C57682" w:rsidRDefault="00C57682" w:rsidP="008903CF">
      <w:pPr>
        <w:tabs>
          <w:tab w:val="left" w:pos="1842"/>
        </w:tabs>
        <w:rPr>
          <w:sz w:val="26"/>
        </w:rPr>
      </w:pPr>
    </w:p>
    <w:p w:rsidR="00C57682" w:rsidRDefault="00C57682" w:rsidP="008903CF">
      <w:pPr>
        <w:tabs>
          <w:tab w:val="left" w:pos="1842"/>
        </w:tabs>
        <w:rPr>
          <w:sz w:val="26"/>
        </w:rPr>
      </w:pPr>
      <w:bookmarkStart w:id="0" w:name="_GoBack"/>
      <w:bookmarkEnd w:id="0"/>
    </w:p>
    <w:p w:rsidR="002243F4" w:rsidRDefault="00C57682" w:rsidP="002243F4">
      <w:pPr>
        <w:autoSpaceDE w:val="0"/>
        <w:autoSpaceDN w:val="0"/>
        <w:adjustRightInd w:val="0"/>
        <w:jc w:val="right"/>
      </w:pPr>
      <w:r>
        <w:t>Приложение № 1</w:t>
      </w:r>
    </w:p>
    <w:p w:rsidR="002243F4" w:rsidRDefault="002243F4" w:rsidP="002243F4">
      <w:pPr>
        <w:autoSpaceDE w:val="0"/>
        <w:autoSpaceDN w:val="0"/>
        <w:adjustRightInd w:val="0"/>
        <w:jc w:val="right"/>
      </w:pPr>
      <w:r>
        <w:t>к приказу № __________ от 11.05.2016 г.</w:t>
      </w:r>
    </w:p>
    <w:p w:rsidR="002243F4" w:rsidRDefault="002243F4" w:rsidP="002243F4">
      <w:pPr>
        <w:autoSpaceDE w:val="0"/>
        <w:autoSpaceDN w:val="0"/>
        <w:adjustRightInd w:val="0"/>
        <w:jc w:val="right"/>
      </w:pPr>
    </w:p>
    <w:p w:rsidR="002243F4" w:rsidRDefault="002243F4" w:rsidP="002243F4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 xml:space="preserve">Программа </w:t>
      </w:r>
    </w:p>
    <w:p w:rsidR="002243F4" w:rsidRDefault="002243F4" w:rsidP="002243F4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 xml:space="preserve">обучения (инструктажа) персонала по вопросам, </w:t>
      </w:r>
    </w:p>
    <w:p w:rsidR="002243F4" w:rsidRDefault="002243F4" w:rsidP="002243F4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 xml:space="preserve">связанным с организацией и обеспечением доступности </w:t>
      </w:r>
    </w:p>
    <w:p w:rsidR="002243F4" w:rsidRDefault="002243F4" w:rsidP="002243F4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для инвалидов объекта и услуг</w:t>
      </w:r>
    </w:p>
    <w:p w:rsidR="002243F4" w:rsidRDefault="002243F4" w:rsidP="002243F4">
      <w:pPr>
        <w:autoSpaceDE w:val="0"/>
        <w:autoSpaceDN w:val="0"/>
        <w:adjustRightInd w:val="0"/>
        <w:jc w:val="center"/>
        <w:rPr>
          <w:b/>
        </w:rPr>
      </w:pPr>
    </w:p>
    <w:p w:rsidR="002243F4" w:rsidRDefault="002243F4" w:rsidP="002243F4">
      <w:pPr>
        <w:widowControl w:val="0"/>
        <w:ind w:right="20" w:firstLine="700"/>
        <w:jc w:val="both"/>
        <w:rPr>
          <w:color w:val="000000"/>
        </w:rPr>
      </w:pPr>
      <w:r>
        <w:rPr>
          <w:color w:val="000000"/>
        </w:rPr>
        <w:t>Все сотрудники организации, работающие с инвалидами, включая специалистов, оказывающих услуги, а также вспомогательный персонал должны пройти инструктаж по вопросам, связанным с обеспечением доступности для инвалидов объекта и услуг, в том числе по решению этих вопросов в организации. Допуск к работе вновь принятых сотрудников организации осуществляется после прохождения первичного инструктажа и внесения сведений об этом в «Журнал учета проведения инструктажа персонала по вопросам доступности».</w:t>
      </w:r>
    </w:p>
    <w:p w:rsidR="002243F4" w:rsidRDefault="002243F4" w:rsidP="002243F4">
      <w:pPr>
        <w:widowControl w:val="0"/>
        <w:ind w:right="20" w:firstLine="700"/>
        <w:jc w:val="both"/>
        <w:rPr>
          <w:color w:val="000000"/>
        </w:rPr>
      </w:pPr>
      <w:r>
        <w:rPr>
          <w:color w:val="000000"/>
        </w:rPr>
        <w:t>Повторный инструктаж проводится по плану работы организации, в установленные сроки, с учетом последовательности рассматриваемых вопросов, предлагаемых для обучения (инструктажа) персонала.</w:t>
      </w:r>
    </w:p>
    <w:p w:rsidR="002243F4" w:rsidRDefault="002243F4" w:rsidP="002243F4">
      <w:pPr>
        <w:widowControl w:val="0"/>
        <w:ind w:right="20" w:firstLine="700"/>
        <w:jc w:val="both"/>
        <w:rPr>
          <w:color w:val="000000"/>
        </w:rPr>
      </w:pPr>
      <w:r>
        <w:rPr>
          <w:color w:val="000000"/>
        </w:rPr>
        <w:t>Перечень основных тем (вопросов) для обучения (инструктажа) персонала организации по вопросам доступности:</w:t>
      </w:r>
    </w:p>
    <w:p w:rsidR="002243F4" w:rsidRDefault="002243F4" w:rsidP="002243F4">
      <w:pPr>
        <w:widowControl w:val="0"/>
        <w:numPr>
          <w:ilvl w:val="0"/>
          <w:numId w:val="10"/>
        </w:numPr>
        <w:tabs>
          <w:tab w:val="left" w:pos="0"/>
          <w:tab w:val="left" w:pos="709"/>
        </w:tabs>
        <w:ind w:right="20" w:firstLine="426"/>
        <w:jc w:val="both"/>
        <w:rPr>
          <w:color w:val="000000"/>
        </w:rPr>
      </w:pPr>
      <w:r>
        <w:rPr>
          <w:color w:val="000000"/>
        </w:rPr>
        <w:t>Требования законодательства, нормативных правовых документов по обеспечению доступности для инвалидов объектов социальной, инженерной и транспортной инфраструктур и услуг.</w:t>
      </w:r>
    </w:p>
    <w:p w:rsidR="002243F4" w:rsidRDefault="002243F4" w:rsidP="002243F4">
      <w:pPr>
        <w:widowControl w:val="0"/>
        <w:numPr>
          <w:ilvl w:val="0"/>
          <w:numId w:val="10"/>
        </w:numPr>
        <w:tabs>
          <w:tab w:val="left" w:pos="0"/>
          <w:tab w:val="left" w:pos="709"/>
        </w:tabs>
        <w:ind w:right="20" w:firstLine="426"/>
        <w:jc w:val="both"/>
        <w:rPr>
          <w:color w:val="000000"/>
        </w:rPr>
      </w:pPr>
      <w:r>
        <w:rPr>
          <w:color w:val="000000"/>
        </w:rPr>
        <w:t>Основные виды стойких нарушений функций, значимые барьеры окружающей среды и возможности их устранения и компенсации для различных категорий маломобильных граждан.</w:t>
      </w:r>
    </w:p>
    <w:p w:rsidR="002243F4" w:rsidRDefault="002243F4" w:rsidP="002243F4">
      <w:pPr>
        <w:widowControl w:val="0"/>
        <w:numPr>
          <w:ilvl w:val="0"/>
          <w:numId w:val="10"/>
        </w:numPr>
        <w:tabs>
          <w:tab w:val="left" w:pos="0"/>
          <w:tab w:val="left" w:pos="709"/>
        </w:tabs>
        <w:ind w:right="20" w:firstLine="426"/>
        <w:jc w:val="both"/>
        <w:rPr>
          <w:color w:val="000000"/>
        </w:rPr>
      </w:pPr>
      <w:r>
        <w:rPr>
          <w:color w:val="000000"/>
        </w:rPr>
        <w:t>Основные понятия и определения по вопросам доступности объектов и услуг; понятие о барьерах окружающей среды и способах их преодоления: архитектурно-планировочные решения, технические средства оснащения, информационное обеспечение, организационные мероприятия.</w:t>
      </w:r>
    </w:p>
    <w:p w:rsidR="002243F4" w:rsidRDefault="002243F4" w:rsidP="002243F4">
      <w:pPr>
        <w:widowControl w:val="0"/>
        <w:numPr>
          <w:ilvl w:val="0"/>
          <w:numId w:val="10"/>
        </w:numPr>
        <w:tabs>
          <w:tab w:val="left" w:pos="0"/>
          <w:tab w:val="left" w:pos="709"/>
        </w:tabs>
        <w:ind w:right="20" w:firstLine="426"/>
        <w:jc w:val="both"/>
        <w:rPr>
          <w:color w:val="000000"/>
        </w:rPr>
      </w:pPr>
      <w:r>
        <w:rPr>
          <w:color w:val="000000"/>
        </w:rPr>
        <w:t>Структурно-функциональные зоны и элементы объекта, основные требования к обеспечению их доступности; основные ошибки в адаптации, создающие барьеры маломобильным гражданам и способы их исправления.</w:t>
      </w:r>
    </w:p>
    <w:p w:rsidR="002243F4" w:rsidRDefault="002243F4" w:rsidP="002243F4">
      <w:pPr>
        <w:widowControl w:val="0"/>
        <w:numPr>
          <w:ilvl w:val="0"/>
          <w:numId w:val="10"/>
        </w:numPr>
        <w:tabs>
          <w:tab w:val="left" w:pos="0"/>
          <w:tab w:val="left" w:pos="709"/>
        </w:tabs>
        <w:ind w:right="20" w:firstLine="426"/>
        <w:jc w:val="both"/>
        <w:rPr>
          <w:color w:val="000000"/>
        </w:rPr>
      </w:pPr>
      <w:r>
        <w:rPr>
          <w:color w:val="000000"/>
        </w:rPr>
        <w:t>Перечень предоставляемых инвалидам услуг в организации; формы и порядок предоставления услуг (в организации, на дому, дистанционно).</w:t>
      </w:r>
    </w:p>
    <w:p w:rsidR="002243F4" w:rsidRDefault="002243F4" w:rsidP="002243F4">
      <w:pPr>
        <w:widowControl w:val="0"/>
        <w:numPr>
          <w:ilvl w:val="0"/>
          <w:numId w:val="10"/>
        </w:numPr>
        <w:tabs>
          <w:tab w:val="left" w:pos="0"/>
          <w:tab w:val="left" w:pos="709"/>
        </w:tabs>
        <w:ind w:right="20" w:firstLine="426"/>
        <w:jc w:val="both"/>
        <w:rPr>
          <w:color w:val="000000"/>
        </w:rPr>
      </w:pPr>
      <w:r>
        <w:rPr>
          <w:color w:val="000000"/>
        </w:rPr>
        <w:t>Этические нормы и принципы эффективной коммуникации с инвалидами. Психологические аспекты общения с инвалидами и оказания им помощи. Основные правила и способы информирования инвалидов, в том числе граждан, имеющих нарушение функции слуха, зрения, умственного развития, о порядке предоставления услуг на объекте, об их правах и обязанностях при получении услуг, а также о доступном транспорте для посещения объекта.</w:t>
      </w:r>
    </w:p>
    <w:p w:rsidR="002243F4" w:rsidRDefault="002243F4" w:rsidP="002243F4">
      <w:pPr>
        <w:widowControl w:val="0"/>
        <w:numPr>
          <w:ilvl w:val="0"/>
          <w:numId w:val="10"/>
        </w:numPr>
        <w:tabs>
          <w:tab w:val="left" w:pos="0"/>
          <w:tab w:val="left" w:pos="709"/>
          <w:tab w:val="left" w:pos="1043"/>
        </w:tabs>
        <w:ind w:right="20" w:firstLine="426"/>
        <w:jc w:val="both"/>
        <w:rPr>
          <w:color w:val="000000"/>
        </w:rPr>
      </w:pPr>
      <w:r>
        <w:rPr>
          <w:color w:val="000000"/>
        </w:rPr>
        <w:t>Организация доступа маломобильных граждан на объект: на территорию объекта, к стоянке транспорта, к входной группе в здание, к путям передвижения внутри здания, к местам целевого посещения (зоне оказания услуг), к местам общественного пользования и сопутствующим услугам, в том числе, и зонам отдыха, к санитарно-гигиеническим помещениям, гардеробу, буфету и прочим помещениям, расположенным на объекте.</w:t>
      </w:r>
    </w:p>
    <w:p w:rsidR="002243F4" w:rsidRDefault="002243F4" w:rsidP="002243F4">
      <w:pPr>
        <w:widowControl w:val="0"/>
        <w:numPr>
          <w:ilvl w:val="0"/>
          <w:numId w:val="10"/>
        </w:numPr>
        <w:tabs>
          <w:tab w:val="left" w:pos="0"/>
          <w:tab w:val="left" w:pos="709"/>
          <w:tab w:val="left" w:pos="1034"/>
        </w:tabs>
        <w:ind w:right="20" w:firstLine="426"/>
        <w:jc w:val="both"/>
        <w:rPr>
          <w:color w:val="000000"/>
        </w:rPr>
      </w:pPr>
      <w:r>
        <w:rPr>
          <w:color w:val="000000"/>
        </w:rPr>
        <w:t>Специальное (вспомогательное) оборудование и средства обеспечения доступности, порядок их эксплуатации, включая требования безопасности; ответственные за использование оборудования, их задачи.</w:t>
      </w:r>
    </w:p>
    <w:p w:rsidR="002243F4" w:rsidRDefault="002243F4" w:rsidP="002243F4">
      <w:pPr>
        <w:widowControl w:val="0"/>
        <w:numPr>
          <w:ilvl w:val="0"/>
          <w:numId w:val="10"/>
        </w:numPr>
        <w:tabs>
          <w:tab w:val="left" w:pos="0"/>
          <w:tab w:val="left" w:pos="709"/>
          <w:tab w:val="left" w:pos="1173"/>
        </w:tabs>
        <w:ind w:right="20" w:firstLine="426"/>
        <w:jc w:val="both"/>
        <w:rPr>
          <w:color w:val="000000"/>
        </w:rPr>
      </w:pPr>
      <w:r>
        <w:rPr>
          <w:color w:val="000000"/>
        </w:rPr>
        <w:t>Правила и порядок эвакуации граждан на объекте организации, в том числе маломобильных, в экстренных случаях и чрезвычайных ситуациях.</w:t>
      </w:r>
    </w:p>
    <w:p w:rsidR="002243F4" w:rsidRDefault="002243F4" w:rsidP="002243F4">
      <w:pPr>
        <w:widowControl w:val="0"/>
        <w:numPr>
          <w:ilvl w:val="0"/>
          <w:numId w:val="10"/>
        </w:numPr>
        <w:tabs>
          <w:tab w:val="left" w:pos="0"/>
          <w:tab w:val="left" w:pos="709"/>
          <w:tab w:val="left" w:pos="1173"/>
        </w:tabs>
        <w:ind w:right="20" w:firstLine="426"/>
        <w:jc w:val="both"/>
        <w:rPr>
          <w:color w:val="000000"/>
        </w:rPr>
      </w:pPr>
      <w:r>
        <w:rPr>
          <w:color w:val="000000"/>
        </w:rPr>
        <w:t>Правила и порядок оказания услуг на дому (в ином месте пребывания инвалида) или в дистанционном формате.</w:t>
      </w:r>
    </w:p>
    <w:p w:rsidR="002243F4" w:rsidRDefault="002243F4" w:rsidP="002243F4">
      <w:pPr>
        <w:widowControl w:val="0"/>
        <w:numPr>
          <w:ilvl w:val="0"/>
          <w:numId w:val="10"/>
        </w:numPr>
        <w:tabs>
          <w:tab w:val="left" w:pos="0"/>
          <w:tab w:val="left" w:pos="709"/>
          <w:tab w:val="left" w:pos="1173"/>
        </w:tabs>
        <w:ind w:right="20" w:firstLine="426"/>
        <w:jc w:val="both"/>
        <w:rPr>
          <w:color w:val="000000"/>
        </w:rPr>
      </w:pPr>
      <w:r>
        <w:rPr>
          <w:color w:val="000000"/>
        </w:rPr>
        <w:t>Перечень сотрудников, участвующих в обеспечении доступности для инвалидов объекта и помещений организации, предоставляемых услуг, а также в оказании помощи в преодолении барьеров и в сопровождении маломобильных граждан на объекте.</w:t>
      </w:r>
    </w:p>
    <w:p w:rsidR="002243F4" w:rsidRDefault="002243F4" w:rsidP="002243F4">
      <w:pPr>
        <w:widowControl w:val="0"/>
        <w:numPr>
          <w:ilvl w:val="0"/>
          <w:numId w:val="10"/>
        </w:numPr>
        <w:tabs>
          <w:tab w:val="left" w:pos="0"/>
          <w:tab w:val="left" w:pos="709"/>
          <w:tab w:val="left" w:pos="1173"/>
        </w:tabs>
        <w:ind w:right="20" w:firstLine="426"/>
        <w:jc w:val="both"/>
        <w:rPr>
          <w:color w:val="000000"/>
        </w:rPr>
      </w:pPr>
      <w:r>
        <w:rPr>
          <w:color w:val="000000"/>
        </w:rPr>
        <w:lastRenderedPageBreak/>
        <w:t>Содержание должностных обязанностей сотрудников по обеспечению доступности для инвалидов объекта.</w:t>
      </w:r>
    </w:p>
    <w:p w:rsidR="002243F4" w:rsidRDefault="002243F4" w:rsidP="002243F4">
      <w:pPr>
        <w:widowControl w:val="0"/>
        <w:numPr>
          <w:ilvl w:val="0"/>
          <w:numId w:val="10"/>
        </w:numPr>
        <w:tabs>
          <w:tab w:val="left" w:pos="0"/>
          <w:tab w:val="left" w:pos="709"/>
          <w:tab w:val="left" w:pos="1163"/>
        </w:tabs>
        <w:ind w:right="20" w:firstLine="426"/>
        <w:jc w:val="both"/>
        <w:rPr>
          <w:color w:val="000000"/>
        </w:rPr>
      </w:pPr>
      <w:r>
        <w:rPr>
          <w:color w:val="000000"/>
        </w:rPr>
        <w:t>Порядок взаимодействия сотрудников организации при предоставлении услуг инвалиду.</w:t>
      </w:r>
    </w:p>
    <w:p w:rsidR="002243F4" w:rsidRDefault="002243F4" w:rsidP="002243F4">
      <w:pPr>
        <w:widowControl w:val="0"/>
        <w:numPr>
          <w:ilvl w:val="0"/>
          <w:numId w:val="10"/>
        </w:numPr>
        <w:tabs>
          <w:tab w:val="left" w:pos="0"/>
          <w:tab w:val="left" w:pos="709"/>
          <w:tab w:val="left" w:pos="1187"/>
        </w:tabs>
        <w:ind w:right="20" w:firstLine="426"/>
        <w:jc w:val="both"/>
        <w:rPr>
          <w:color w:val="000000"/>
        </w:rPr>
      </w:pPr>
      <w:r>
        <w:rPr>
          <w:color w:val="000000"/>
        </w:rPr>
        <w:t>Формы контроля и меры ответственности за уклонение от выполнения требований доступности объекта и услуг в соответствии с законодательством.</w:t>
      </w:r>
    </w:p>
    <w:p w:rsidR="002243F4" w:rsidRDefault="002243F4" w:rsidP="002243F4">
      <w:pPr>
        <w:widowControl w:val="0"/>
        <w:numPr>
          <w:ilvl w:val="0"/>
          <w:numId w:val="10"/>
        </w:numPr>
        <w:tabs>
          <w:tab w:val="left" w:pos="0"/>
          <w:tab w:val="left" w:pos="709"/>
          <w:tab w:val="left" w:pos="1182"/>
        </w:tabs>
        <w:ind w:right="20" w:firstLine="426"/>
        <w:jc w:val="both"/>
        <w:rPr>
          <w:color w:val="000000"/>
        </w:rPr>
      </w:pPr>
      <w:r>
        <w:rPr>
          <w:color w:val="000000"/>
        </w:rPr>
        <w:t>Формы контроля и меры ответственности за невыполнение, ненадлежащее выполнение сотрудниками организации обязанностей, предусмотренными организационно-распорядительными, локальными актами организации.</w:t>
      </w:r>
    </w:p>
    <w:p w:rsidR="002243F4" w:rsidRDefault="002243F4" w:rsidP="002243F4">
      <w:pPr>
        <w:widowControl w:val="0"/>
        <w:ind w:right="20"/>
        <w:jc w:val="both"/>
        <w:rPr>
          <w:b/>
          <w:bCs/>
          <w:i/>
          <w:iCs/>
          <w:color w:val="000000"/>
          <w:spacing w:val="-3"/>
        </w:rPr>
      </w:pPr>
    </w:p>
    <w:p w:rsidR="002243F4" w:rsidRDefault="002243F4" w:rsidP="002243F4">
      <w:pPr>
        <w:widowControl w:val="0"/>
        <w:ind w:right="20"/>
        <w:jc w:val="both"/>
        <w:rPr>
          <w:i/>
          <w:iCs/>
          <w:color w:val="000000"/>
        </w:rPr>
      </w:pPr>
      <w:r>
        <w:rPr>
          <w:b/>
          <w:bCs/>
          <w:i/>
          <w:iCs/>
          <w:color w:val="000000"/>
          <w:spacing w:val="-3"/>
        </w:rPr>
        <w:t xml:space="preserve">Примечание: </w:t>
      </w:r>
      <w:r>
        <w:rPr>
          <w:i/>
          <w:iCs/>
          <w:color w:val="000000"/>
        </w:rPr>
        <w:t>При проведении инструктажа могут быть организованы тренинги, деловые игры, использованы наглядные и методические пособия, плакаты, схемы, мнемосхемы и таблицы, иной раздаточный материал, а также проведена демонстрация оборудования, порядка его эксплуатации (порядка работы) и хранения.</w:t>
      </w:r>
    </w:p>
    <w:p w:rsidR="002243F4" w:rsidRDefault="002243F4" w:rsidP="002243F4">
      <w:pPr>
        <w:widowControl w:val="0"/>
        <w:tabs>
          <w:tab w:val="left" w:pos="998"/>
        </w:tabs>
        <w:spacing w:line="322" w:lineRule="exact"/>
        <w:ind w:right="20"/>
        <w:jc w:val="both"/>
        <w:rPr>
          <w:color w:val="000000"/>
        </w:rPr>
      </w:pPr>
    </w:p>
    <w:p w:rsidR="002243F4" w:rsidRDefault="002243F4" w:rsidP="002243F4"/>
    <w:p w:rsidR="002243F4" w:rsidRDefault="002243F4" w:rsidP="002243F4">
      <w:pPr>
        <w:widowControl w:val="0"/>
        <w:spacing w:line="322" w:lineRule="exact"/>
        <w:ind w:right="20" w:firstLine="700"/>
        <w:jc w:val="both"/>
        <w:rPr>
          <w:color w:val="000000"/>
        </w:rPr>
      </w:pPr>
    </w:p>
    <w:p w:rsidR="002243F4" w:rsidRDefault="002243F4" w:rsidP="002243F4">
      <w:pPr>
        <w:autoSpaceDE w:val="0"/>
        <w:autoSpaceDN w:val="0"/>
        <w:adjustRightInd w:val="0"/>
        <w:jc w:val="right"/>
      </w:pPr>
    </w:p>
    <w:p w:rsidR="002243F4" w:rsidRDefault="002243F4" w:rsidP="002243F4">
      <w:pPr>
        <w:autoSpaceDE w:val="0"/>
        <w:autoSpaceDN w:val="0"/>
        <w:adjustRightInd w:val="0"/>
        <w:jc w:val="right"/>
      </w:pPr>
    </w:p>
    <w:p w:rsidR="002243F4" w:rsidRDefault="002243F4" w:rsidP="002243F4">
      <w:pPr>
        <w:autoSpaceDE w:val="0"/>
        <w:autoSpaceDN w:val="0"/>
        <w:adjustRightInd w:val="0"/>
        <w:jc w:val="right"/>
      </w:pPr>
    </w:p>
    <w:p w:rsidR="002243F4" w:rsidRDefault="002243F4" w:rsidP="002243F4">
      <w:pPr>
        <w:autoSpaceDE w:val="0"/>
        <w:autoSpaceDN w:val="0"/>
        <w:adjustRightInd w:val="0"/>
        <w:jc w:val="right"/>
      </w:pPr>
    </w:p>
    <w:p w:rsidR="002243F4" w:rsidRDefault="002243F4" w:rsidP="002243F4">
      <w:pPr>
        <w:autoSpaceDE w:val="0"/>
        <w:autoSpaceDN w:val="0"/>
        <w:adjustRightInd w:val="0"/>
        <w:jc w:val="right"/>
      </w:pPr>
    </w:p>
    <w:p w:rsidR="002243F4" w:rsidRDefault="002243F4" w:rsidP="002243F4">
      <w:pPr>
        <w:autoSpaceDE w:val="0"/>
        <w:autoSpaceDN w:val="0"/>
        <w:adjustRightInd w:val="0"/>
        <w:jc w:val="right"/>
      </w:pPr>
    </w:p>
    <w:p w:rsidR="002243F4" w:rsidRDefault="002243F4" w:rsidP="002243F4">
      <w:pPr>
        <w:autoSpaceDE w:val="0"/>
        <w:autoSpaceDN w:val="0"/>
        <w:adjustRightInd w:val="0"/>
        <w:jc w:val="right"/>
      </w:pPr>
    </w:p>
    <w:p w:rsidR="002243F4" w:rsidRDefault="002243F4" w:rsidP="002243F4">
      <w:pPr>
        <w:autoSpaceDE w:val="0"/>
        <w:autoSpaceDN w:val="0"/>
        <w:adjustRightInd w:val="0"/>
        <w:jc w:val="right"/>
      </w:pPr>
    </w:p>
    <w:p w:rsidR="002243F4" w:rsidRDefault="002243F4" w:rsidP="002243F4">
      <w:pPr>
        <w:autoSpaceDE w:val="0"/>
        <w:autoSpaceDN w:val="0"/>
        <w:adjustRightInd w:val="0"/>
        <w:jc w:val="right"/>
      </w:pPr>
    </w:p>
    <w:p w:rsidR="002243F4" w:rsidRDefault="002243F4" w:rsidP="002243F4">
      <w:pPr>
        <w:autoSpaceDE w:val="0"/>
        <w:autoSpaceDN w:val="0"/>
        <w:adjustRightInd w:val="0"/>
        <w:jc w:val="right"/>
      </w:pPr>
    </w:p>
    <w:p w:rsidR="002243F4" w:rsidRDefault="002243F4" w:rsidP="002243F4">
      <w:pPr>
        <w:autoSpaceDE w:val="0"/>
        <w:autoSpaceDN w:val="0"/>
        <w:adjustRightInd w:val="0"/>
        <w:jc w:val="right"/>
      </w:pPr>
    </w:p>
    <w:p w:rsidR="002243F4" w:rsidRDefault="002243F4" w:rsidP="002243F4">
      <w:pPr>
        <w:autoSpaceDE w:val="0"/>
        <w:autoSpaceDN w:val="0"/>
        <w:adjustRightInd w:val="0"/>
        <w:jc w:val="right"/>
      </w:pPr>
    </w:p>
    <w:p w:rsidR="002243F4" w:rsidRDefault="002243F4" w:rsidP="002243F4">
      <w:pPr>
        <w:autoSpaceDE w:val="0"/>
        <w:autoSpaceDN w:val="0"/>
        <w:adjustRightInd w:val="0"/>
        <w:jc w:val="right"/>
      </w:pPr>
    </w:p>
    <w:p w:rsidR="002243F4" w:rsidRDefault="002243F4" w:rsidP="002243F4">
      <w:pPr>
        <w:autoSpaceDE w:val="0"/>
        <w:autoSpaceDN w:val="0"/>
        <w:adjustRightInd w:val="0"/>
        <w:jc w:val="right"/>
      </w:pPr>
    </w:p>
    <w:p w:rsidR="002243F4" w:rsidRDefault="002243F4" w:rsidP="002243F4">
      <w:pPr>
        <w:autoSpaceDE w:val="0"/>
        <w:autoSpaceDN w:val="0"/>
        <w:adjustRightInd w:val="0"/>
        <w:jc w:val="right"/>
      </w:pPr>
    </w:p>
    <w:p w:rsidR="002243F4" w:rsidRDefault="002243F4" w:rsidP="002243F4">
      <w:pPr>
        <w:autoSpaceDE w:val="0"/>
        <w:autoSpaceDN w:val="0"/>
        <w:adjustRightInd w:val="0"/>
        <w:jc w:val="right"/>
      </w:pPr>
    </w:p>
    <w:p w:rsidR="002243F4" w:rsidRDefault="002243F4" w:rsidP="002243F4">
      <w:pPr>
        <w:autoSpaceDE w:val="0"/>
        <w:autoSpaceDN w:val="0"/>
        <w:adjustRightInd w:val="0"/>
        <w:jc w:val="right"/>
      </w:pPr>
    </w:p>
    <w:p w:rsidR="002243F4" w:rsidRDefault="002243F4" w:rsidP="002243F4">
      <w:pPr>
        <w:autoSpaceDE w:val="0"/>
        <w:autoSpaceDN w:val="0"/>
        <w:adjustRightInd w:val="0"/>
        <w:jc w:val="right"/>
      </w:pPr>
    </w:p>
    <w:p w:rsidR="002243F4" w:rsidRDefault="002243F4" w:rsidP="002243F4">
      <w:pPr>
        <w:autoSpaceDE w:val="0"/>
        <w:autoSpaceDN w:val="0"/>
        <w:adjustRightInd w:val="0"/>
        <w:jc w:val="right"/>
      </w:pPr>
    </w:p>
    <w:p w:rsidR="002243F4" w:rsidRDefault="002243F4" w:rsidP="002243F4">
      <w:pPr>
        <w:autoSpaceDE w:val="0"/>
        <w:autoSpaceDN w:val="0"/>
        <w:adjustRightInd w:val="0"/>
        <w:jc w:val="right"/>
      </w:pPr>
    </w:p>
    <w:p w:rsidR="002243F4" w:rsidRDefault="002243F4" w:rsidP="002243F4">
      <w:pPr>
        <w:autoSpaceDE w:val="0"/>
        <w:autoSpaceDN w:val="0"/>
        <w:adjustRightInd w:val="0"/>
        <w:jc w:val="right"/>
      </w:pPr>
    </w:p>
    <w:p w:rsidR="002243F4" w:rsidRDefault="002243F4" w:rsidP="002243F4">
      <w:pPr>
        <w:autoSpaceDE w:val="0"/>
        <w:autoSpaceDN w:val="0"/>
        <w:adjustRightInd w:val="0"/>
        <w:jc w:val="right"/>
      </w:pPr>
    </w:p>
    <w:p w:rsidR="002243F4" w:rsidRDefault="002243F4" w:rsidP="002243F4">
      <w:pPr>
        <w:autoSpaceDE w:val="0"/>
        <w:autoSpaceDN w:val="0"/>
        <w:adjustRightInd w:val="0"/>
        <w:jc w:val="right"/>
      </w:pPr>
    </w:p>
    <w:p w:rsidR="002243F4" w:rsidRDefault="002243F4" w:rsidP="002243F4">
      <w:pPr>
        <w:autoSpaceDE w:val="0"/>
        <w:autoSpaceDN w:val="0"/>
        <w:adjustRightInd w:val="0"/>
        <w:jc w:val="right"/>
      </w:pPr>
    </w:p>
    <w:p w:rsidR="002243F4" w:rsidRDefault="002243F4" w:rsidP="002243F4">
      <w:pPr>
        <w:autoSpaceDE w:val="0"/>
        <w:autoSpaceDN w:val="0"/>
        <w:adjustRightInd w:val="0"/>
        <w:jc w:val="right"/>
      </w:pPr>
    </w:p>
    <w:p w:rsidR="002243F4" w:rsidRDefault="002243F4" w:rsidP="002243F4">
      <w:pPr>
        <w:autoSpaceDE w:val="0"/>
        <w:autoSpaceDN w:val="0"/>
        <w:adjustRightInd w:val="0"/>
        <w:jc w:val="right"/>
      </w:pPr>
    </w:p>
    <w:p w:rsidR="002243F4" w:rsidRDefault="002243F4" w:rsidP="002243F4">
      <w:pPr>
        <w:autoSpaceDE w:val="0"/>
        <w:autoSpaceDN w:val="0"/>
        <w:adjustRightInd w:val="0"/>
        <w:jc w:val="right"/>
      </w:pPr>
    </w:p>
    <w:p w:rsidR="002243F4" w:rsidRDefault="002243F4" w:rsidP="002243F4">
      <w:pPr>
        <w:autoSpaceDE w:val="0"/>
        <w:autoSpaceDN w:val="0"/>
        <w:adjustRightInd w:val="0"/>
        <w:jc w:val="right"/>
      </w:pPr>
    </w:p>
    <w:p w:rsidR="002243F4" w:rsidRDefault="002243F4" w:rsidP="002243F4">
      <w:pPr>
        <w:autoSpaceDE w:val="0"/>
        <w:autoSpaceDN w:val="0"/>
        <w:adjustRightInd w:val="0"/>
        <w:jc w:val="right"/>
      </w:pPr>
    </w:p>
    <w:p w:rsidR="002243F4" w:rsidRDefault="002243F4" w:rsidP="002243F4">
      <w:pPr>
        <w:autoSpaceDE w:val="0"/>
        <w:autoSpaceDN w:val="0"/>
        <w:adjustRightInd w:val="0"/>
        <w:jc w:val="right"/>
      </w:pPr>
    </w:p>
    <w:p w:rsidR="002243F4" w:rsidRDefault="002243F4" w:rsidP="002243F4">
      <w:pPr>
        <w:autoSpaceDE w:val="0"/>
        <w:autoSpaceDN w:val="0"/>
        <w:adjustRightInd w:val="0"/>
        <w:jc w:val="right"/>
      </w:pPr>
    </w:p>
    <w:p w:rsidR="002243F4" w:rsidRDefault="002243F4" w:rsidP="002243F4">
      <w:pPr>
        <w:autoSpaceDE w:val="0"/>
        <w:autoSpaceDN w:val="0"/>
        <w:adjustRightInd w:val="0"/>
        <w:jc w:val="right"/>
      </w:pPr>
    </w:p>
    <w:p w:rsidR="002243F4" w:rsidRDefault="002243F4" w:rsidP="002243F4">
      <w:pPr>
        <w:autoSpaceDE w:val="0"/>
        <w:autoSpaceDN w:val="0"/>
        <w:adjustRightInd w:val="0"/>
        <w:jc w:val="right"/>
      </w:pPr>
    </w:p>
    <w:p w:rsidR="002243F4" w:rsidRDefault="002243F4" w:rsidP="002243F4">
      <w:pPr>
        <w:autoSpaceDE w:val="0"/>
        <w:autoSpaceDN w:val="0"/>
        <w:adjustRightInd w:val="0"/>
        <w:jc w:val="right"/>
      </w:pPr>
    </w:p>
    <w:p w:rsidR="002243F4" w:rsidRDefault="002243F4" w:rsidP="002243F4">
      <w:pPr>
        <w:autoSpaceDE w:val="0"/>
        <w:autoSpaceDN w:val="0"/>
        <w:adjustRightInd w:val="0"/>
        <w:jc w:val="right"/>
      </w:pPr>
    </w:p>
    <w:p w:rsidR="002243F4" w:rsidRDefault="00C57682" w:rsidP="002243F4">
      <w:pPr>
        <w:autoSpaceDE w:val="0"/>
        <w:autoSpaceDN w:val="0"/>
        <w:adjustRightInd w:val="0"/>
        <w:jc w:val="right"/>
      </w:pPr>
      <w:r>
        <w:t>Приложение № 2</w:t>
      </w:r>
    </w:p>
    <w:p w:rsidR="002243F4" w:rsidRDefault="002243F4" w:rsidP="002243F4">
      <w:pPr>
        <w:autoSpaceDE w:val="0"/>
        <w:autoSpaceDN w:val="0"/>
        <w:adjustRightInd w:val="0"/>
        <w:jc w:val="right"/>
      </w:pPr>
      <w:r>
        <w:t>к приказу № __________ от 11.05.2016 г.</w:t>
      </w:r>
    </w:p>
    <w:p w:rsidR="002243F4" w:rsidRDefault="002243F4" w:rsidP="002243F4">
      <w:pPr>
        <w:autoSpaceDE w:val="0"/>
        <w:autoSpaceDN w:val="0"/>
        <w:adjustRightInd w:val="0"/>
        <w:jc w:val="right"/>
      </w:pPr>
    </w:p>
    <w:p w:rsidR="002243F4" w:rsidRDefault="002243F4" w:rsidP="002243F4">
      <w:pPr>
        <w:autoSpaceDE w:val="0"/>
        <w:autoSpaceDN w:val="0"/>
        <w:adjustRightInd w:val="0"/>
        <w:jc w:val="center"/>
        <w:rPr>
          <w:b/>
          <w:bCs/>
        </w:rPr>
      </w:pPr>
    </w:p>
    <w:p w:rsidR="002243F4" w:rsidRDefault="002243F4" w:rsidP="002243F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Должностная инструкция </w:t>
      </w:r>
    </w:p>
    <w:p w:rsidR="002243F4" w:rsidRDefault="002243F4" w:rsidP="002243F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ответственного сотрудника за организацию работы </w:t>
      </w:r>
    </w:p>
    <w:p w:rsidR="002243F4" w:rsidRDefault="002243F4" w:rsidP="002243F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по обеспечению доступности объекта и услуг для инвалидов, </w:t>
      </w:r>
    </w:p>
    <w:p w:rsidR="002243F4" w:rsidRDefault="002243F4" w:rsidP="002243F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инструктаж персонала в МАОУДОДЮСШ </w:t>
      </w:r>
      <w:proofErr w:type="spellStart"/>
      <w:r>
        <w:rPr>
          <w:b/>
          <w:bCs/>
        </w:rPr>
        <w:t>р.п</w:t>
      </w:r>
      <w:proofErr w:type="spellEnd"/>
      <w:r>
        <w:rPr>
          <w:b/>
          <w:bCs/>
        </w:rPr>
        <w:t>. Башмаково</w:t>
      </w:r>
    </w:p>
    <w:p w:rsidR="002243F4" w:rsidRDefault="002243F4" w:rsidP="002243F4">
      <w:pPr>
        <w:autoSpaceDE w:val="0"/>
        <w:autoSpaceDN w:val="0"/>
        <w:adjustRightInd w:val="0"/>
        <w:jc w:val="center"/>
        <w:rPr>
          <w:b/>
          <w:bCs/>
        </w:rPr>
      </w:pPr>
    </w:p>
    <w:p w:rsidR="002243F4" w:rsidRDefault="002243F4" w:rsidP="002243F4">
      <w:pPr>
        <w:autoSpaceDE w:val="0"/>
        <w:autoSpaceDN w:val="0"/>
        <w:adjustRightInd w:val="0"/>
        <w:rPr>
          <w:b/>
        </w:rPr>
      </w:pPr>
      <w:r>
        <w:rPr>
          <w:b/>
        </w:rPr>
        <w:t>1. Общие положения</w:t>
      </w:r>
    </w:p>
    <w:p w:rsidR="002243F4" w:rsidRDefault="002243F4" w:rsidP="002243F4">
      <w:pPr>
        <w:autoSpaceDE w:val="0"/>
        <w:autoSpaceDN w:val="0"/>
        <w:adjustRightInd w:val="0"/>
        <w:jc w:val="both"/>
      </w:pPr>
      <w:r>
        <w:t>1.1. Должностная инструкция ответственного сотрудника за организацию работ по обеспечению доступности организации для инвалидов, предоставляемых услуг и инструктаж персонала (далее – ответственный сотрудник за организацию работ по обеспечению доступности объекта и услуг), разработана в соответствии с Федеральным законом «О социальной защите инвалидов в Российской Федерации».</w:t>
      </w:r>
    </w:p>
    <w:p w:rsidR="002243F4" w:rsidRDefault="002243F4" w:rsidP="002243F4">
      <w:pPr>
        <w:autoSpaceDE w:val="0"/>
        <w:autoSpaceDN w:val="0"/>
        <w:adjustRightInd w:val="0"/>
        <w:jc w:val="both"/>
      </w:pPr>
      <w:r>
        <w:t>1.2. Ответственный сотрудник за организацию работ по обеспечению доступности объекта и услуг назначается директором.</w:t>
      </w:r>
    </w:p>
    <w:p w:rsidR="002243F4" w:rsidRDefault="002243F4" w:rsidP="002243F4">
      <w:pPr>
        <w:autoSpaceDE w:val="0"/>
        <w:autoSpaceDN w:val="0"/>
        <w:adjustRightInd w:val="0"/>
        <w:jc w:val="both"/>
      </w:pPr>
      <w:r>
        <w:t>1.3. Инструкция закрепляет обязанности, права и ответственность ответственного сотрудника за организацию работ по обеспечению доступности объекта и услуг в организации.</w:t>
      </w:r>
    </w:p>
    <w:p w:rsidR="002243F4" w:rsidRDefault="002243F4" w:rsidP="002243F4">
      <w:pPr>
        <w:autoSpaceDE w:val="0"/>
        <w:autoSpaceDN w:val="0"/>
        <w:adjustRightInd w:val="0"/>
        <w:jc w:val="both"/>
      </w:pPr>
      <w:r>
        <w:t>1.4. Ответственный сотрудник за организацию работ по обеспечению доступности объекта и услуг в своей работе руководствуется Федеральным законом «О социальной защите инвалидов в Российской Федерации», иными нормативными правовыми актами, локальными актами организации, настоящей Инструкцией.</w:t>
      </w:r>
    </w:p>
    <w:p w:rsidR="002243F4" w:rsidRDefault="002243F4" w:rsidP="002243F4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2. Обязанности ответственного сотрудника за организацию работ по обеспечению  доступности объекта и услуг</w:t>
      </w:r>
    </w:p>
    <w:p w:rsidR="002243F4" w:rsidRDefault="002243F4" w:rsidP="002243F4">
      <w:pPr>
        <w:autoSpaceDE w:val="0"/>
        <w:autoSpaceDN w:val="0"/>
        <w:adjustRightInd w:val="0"/>
        <w:jc w:val="both"/>
      </w:pPr>
      <w:r>
        <w:t>2.1. Организовывать выполнение нормативных правовых документов федерального и регионального уровня, организационно-распорядительных документов организации, иных локальных документов организации по вопросам доступности для инвалидов объекта организации и предоставляемых услуг, а также предписаний контролирующих органов.</w:t>
      </w:r>
    </w:p>
    <w:p w:rsidR="002243F4" w:rsidRDefault="002243F4" w:rsidP="002243F4">
      <w:pPr>
        <w:autoSpaceDE w:val="0"/>
        <w:autoSpaceDN w:val="0"/>
        <w:adjustRightInd w:val="0"/>
        <w:jc w:val="both"/>
      </w:pPr>
      <w:r>
        <w:t>2.2. Разрабатывать, обеспечивать согласование и утверждение методических и инструктивных документов для сотрудников организации по вопросам обеспечения доступности объекта и предоставляемых услуг, своевременно готовить и вносить в них изменения и дополнения, доводить их до сведения сотрудников организации.</w:t>
      </w:r>
    </w:p>
    <w:p w:rsidR="002243F4" w:rsidRDefault="002243F4" w:rsidP="002243F4">
      <w:pPr>
        <w:autoSpaceDE w:val="0"/>
        <w:autoSpaceDN w:val="0"/>
        <w:adjustRightInd w:val="0"/>
        <w:jc w:val="both"/>
      </w:pPr>
      <w:r>
        <w:t>2.3. Организовывать обучение (инструктаж, при необходимости, тренинг) сотрудников организации, проверку знаний и умений сотрудников по вопросам доступности для инвалидов объекта и услуг.</w:t>
      </w:r>
    </w:p>
    <w:p w:rsidR="002243F4" w:rsidRDefault="002243F4" w:rsidP="002243F4">
      <w:pPr>
        <w:autoSpaceDE w:val="0"/>
        <w:autoSpaceDN w:val="0"/>
        <w:adjustRightInd w:val="0"/>
        <w:jc w:val="both"/>
      </w:pPr>
      <w:r>
        <w:t>2.4. Организовывать работу по предоставлению в организации бесплатно в доступной форме информации об их правах и обязанностях, видах социальных услуг, формах, сроках, порядке и условиях их предоставления в организации.</w:t>
      </w:r>
    </w:p>
    <w:p w:rsidR="002243F4" w:rsidRDefault="002243F4" w:rsidP="002243F4">
      <w:pPr>
        <w:autoSpaceDE w:val="0"/>
        <w:autoSpaceDN w:val="0"/>
        <w:adjustRightInd w:val="0"/>
        <w:jc w:val="both"/>
      </w:pPr>
      <w:r>
        <w:t>2.5. Организовывать работу по обеспечению допуска на территорию организации собаки-проводника при наличии документа, подтверждающего ее специальное обучение, выданного по установленной форме.</w:t>
      </w:r>
    </w:p>
    <w:p w:rsidR="002243F4" w:rsidRDefault="002243F4" w:rsidP="002243F4">
      <w:pPr>
        <w:autoSpaceDE w:val="0"/>
        <w:autoSpaceDN w:val="0"/>
        <w:adjustRightInd w:val="0"/>
        <w:jc w:val="both"/>
      </w:pPr>
      <w:r>
        <w:t>2.6. Организовывать работу по обследованию организации и предоставляемых услуг и составлению Паспорта доступности объекта и услуг, входить в комиссию по проведению обследования и паспортизации объекта и предоставляемых услуг, обеспечивать его своевременное утверждение директором и направление в вышестоящий орган власти в установленные сроки.</w:t>
      </w:r>
    </w:p>
    <w:p w:rsidR="002243F4" w:rsidRDefault="002243F4" w:rsidP="002243F4">
      <w:pPr>
        <w:autoSpaceDE w:val="0"/>
        <w:autoSpaceDN w:val="0"/>
        <w:adjustRightInd w:val="0"/>
        <w:jc w:val="both"/>
      </w:pPr>
      <w:r>
        <w:t>2.7. Организовывать работу по осуществлению оценки соответствия уровня доступности для инвалидов объектов и услуг с использованием показателей доступности для инвалидов объектов и предоставляемых услуг в сфере образования.</w:t>
      </w:r>
    </w:p>
    <w:p w:rsidR="002243F4" w:rsidRDefault="002243F4" w:rsidP="002243F4">
      <w:pPr>
        <w:autoSpaceDE w:val="0"/>
        <w:autoSpaceDN w:val="0"/>
        <w:adjustRightInd w:val="0"/>
        <w:jc w:val="both"/>
      </w:pPr>
      <w:r>
        <w:t>2.8. Участвовать в составлении плана адаптации объекта организации и предоставляемых услуг для инвалидов.</w:t>
      </w:r>
    </w:p>
    <w:p w:rsidR="002243F4" w:rsidRDefault="002243F4" w:rsidP="002243F4">
      <w:pPr>
        <w:autoSpaceDE w:val="0"/>
        <w:autoSpaceDN w:val="0"/>
        <w:adjustRightInd w:val="0"/>
        <w:jc w:val="both"/>
      </w:pPr>
      <w:r>
        <w:lastRenderedPageBreak/>
        <w:t>2.9. Разрабатывать проект графика переоснащения организации и закупки нового оборудования, включая вспомогательные устройства, а также средства информирования, в том числе дублирования необходимой для получения услуги звуковой и зрительной (в том числе текстовой и графической) информации знаками, выполненными рельефно-точечным шрифтом Брайля и на контрастном фоне.</w:t>
      </w:r>
    </w:p>
    <w:p w:rsidR="002243F4" w:rsidRDefault="002243F4" w:rsidP="002243F4">
      <w:pPr>
        <w:autoSpaceDE w:val="0"/>
        <w:autoSpaceDN w:val="0"/>
        <w:adjustRightInd w:val="0"/>
        <w:jc w:val="both"/>
      </w:pPr>
      <w:r>
        <w:t>2.10. Систематически повышать свою квалификацию по вопросам обеспечения доступности для инвалидов объекта и услуг.</w:t>
      </w:r>
    </w:p>
    <w:p w:rsidR="002243F4" w:rsidRDefault="002243F4" w:rsidP="002243F4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3. Права ответственного сотрудника за организацию работ по обеспечению доступности объекта и услуг</w:t>
      </w:r>
    </w:p>
    <w:p w:rsidR="002243F4" w:rsidRDefault="002243F4" w:rsidP="002243F4">
      <w:pPr>
        <w:autoSpaceDE w:val="0"/>
        <w:autoSpaceDN w:val="0"/>
        <w:adjustRightInd w:val="0"/>
        <w:jc w:val="both"/>
      </w:pPr>
      <w:r>
        <w:t>3.1. Контролировать в организации осуществление мер, направленных на обеспечение выполнения требований Федерального закона «О социальной защите инвалидов в Российской Федерации», других правовых актов в сфере обеспечения доступности объектов и услуг.</w:t>
      </w:r>
    </w:p>
    <w:p w:rsidR="002243F4" w:rsidRDefault="002243F4" w:rsidP="002243F4">
      <w:pPr>
        <w:autoSpaceDE w:val="0"/>
        <w:autoSpaceDN w:val="0"/>
        <w:adjustRightInd w:val="0"/>
        <w:jc w:val="both"/>
      </w:pPr>
      <w:r>
        <w:t>3.2. Принимать решения в пределах своей компетенции; контролировать соблюдение сотрудниками организации действующего законодательства, а также организационно-распорядительных документов, локальных актов организации по вопросам обеспечения доступности для инвалидов объекта и предоставляемых услуг.</w:t>
      </w:r>
    </w:p>
    <w:p w:rsidR="002243F4" w:rsidRDefault="002243F4" w:rsidP="002243F4">
      <w:pPr>
        <w:autoSpaceDE w:val="0"/>
        <w:autoSpaceDN w:val="0"/>
        <w:adjustRightInd w:val="0"/>
        <w:jc w:val="both"/>
      </w:pPr>
      <w:r>
        <w:t>3.3. Взаимодействовать с внешними структурами по вопросам обеспечения доступности для инвалидов объекта и услуг.</w:t>
      </w:r>
    </w:p>
    <w:p w:rsidR="002243F4" w:rsidRDefault="002243F4" w:rsidP="002243F4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4. Ответственность ответственного сотрудника за организацию работ по обеспечению доступности объекта и услуг </w:t>
      </w:r>
    </w:p>
    <w:p w:rsidR="002243F4" w:rsidRDefault="002243F4" w:rsidP="002243F4">
      <w:pPr>
        <w:autoSpaceDE w:val="0"/>
        <w:autoSpaceDN w:val="0"/>
        <w:adjustRightInd w:val="0"/>
        <w:jc w:val="both"/>
      </w:pPr>
      <w:r>
        <w:t>4.1. Ответственный сотрудник за организацию работ по обеспечению доступности объекта и услуг несет персональную ответственность за выполнение настоящей Инструкции в установленном законом порядке.</w:t>
      </w:r>
    </w:p>
    <w:p w:rsidR="002243F4" w:rsidRDefault="002243F4" w:rsidP="002243F4">
      <w:pPr>
        <w:pStyle w:val="1"/>
        <w:jc w:val="right"/>
        <w:rPr>
          <w:rFonts w:cs="Times New Roman"/>
          <w:b/>
          <w:lang w:val="ru-RU"/>
        </w:rPr>
      </w:pPr>
    </w:p>
    <w:p w:rsidR="002243F4" w:rsidRDefault="002243F4" w:rsidP="002243F4">
      <w:pPr>
        <w:pStyle w:val="1"/>
        <w:jc w:val="right"/>
        <w:rPr>
          <w:rFonts w:cs="Times New Roman"/>
          <w:b/>
          <w:lang w:val="ru-RU"/>
        </w:rPr>
      </w:pPr>
    </w:p>
    <w:p w:rsidR="002243F4" w:rsidRDefault="002243F4" w:rsidP="002243F4">
      <w:pPr>
        <w:pStyle w:val="1"/>
        <w:jc w:val="right"/>
        <w:rPr>
          <w:rFonts w:cs="Times New Roman"/>
          <w:b/>
          <w:lang w:val="ru-RU"/>
        </w:rPr>
      </w:pPr>
    </w:p>
    <w:p w:rsidR="002243F4" w:rsidRDefault="002243F4" w:rsidP="002243F4">
      <w:pPr>
        <w:pStyle w:val="1"/>
        <w:jc w:val="right"/>
        <w:rPr>
          <w:rFonts w:cs="Times New Roman"/>
          <w:b/>
          <w:lang w:val="ru-RU"/>
        </w:rPr>
      </w:pPr>
    </w:p>
    <w:p w:rsidR="002243F4" w:rsidRDefault="002243F4" w:rsidP="002243F4">
      <w:pPr>
        <w:pStyle w:val="1"/>
        <w:jc w:val="right"/>
        <w:rPr>
          <w:rFonts w:cs="Times New Roman"/>
          <w:b/>
          <w:lang w:val="ru-RU"/>
        </w:rPr>
      </w:pPr>
    </w:p>
    <w:p w:rsidR="002243F4" w:rsidRDefault="002243F4" w:rsidP="002243F4">
      <w:pPr>
        <w:pStyle w:val="1"/>
        <w:jc w:val="right"/>
        <w:rPr>
          <w:rFonts w:cs="Times New Roman"/>
          <w:b/>
          <w:lang w:val="ru-RU"/>
        </w:rPr>
      </w:pPr>
    </w:p>
    <w:p w:rsidR="002243F4" w:rsidRDefault="002243F4" w:rsidP="002243F4">
      <w:pPr>
        <w:pStyle w:val="1"/>
        <w:jc w:val="right"/>
        <w:rPr>
          <w:rFonts w:cs="Times New Roman"/>
          <w:b/>
          <w:lang w:val="ru-RU"/>
        </w:rPr>
      </w:pPr>
    </w:p>
    <w:p w:rsidR="002243F4" w:rsidRDefault="002243F4" w:rsidP="002243F4">
      <w:pPr>
        <w:pStyle w:val="1"/>
        <w:jc w:val="right"/>
        <w:rPr>
          <w:rFonts w:cs="Times New Roman"/>
          <w:b/>
          <w:lang w:val="ru-RU"/>
        </w:rPr>
      </w:pPr>
    </w:p>
    <w:p w:rsidR="002243F4" w:rsidRDefault="002243F4" w:rsidP="002243F4">
      <w:pPr>
        <w:pStyle w:val="1"/>
        <w:jc w:val="right"/>
        <w:rPr>
          <w:rFonts w:cs="Times New Roman"/>
          <w:b/>
          <w:lang w:val="ru-RU"/>
        </w:rPr>
      </w:pPr>
    </w:p>
    <w:p w:rsidR="002243F4" w:rsidRDefault="002243F4" w:rsidP="002243F4">
      <w:pPr>
        <w:pStyle w:val="1"/>
        <w:jc w:val="right"/>
        <w:rPr>
          <w:rFonts w:cs="Times New Roman"/>
          <w:b/>
          <w:lang w:val="ru-RU"/>
        </w:rPr>
      </w:pPr>
    </w:p>
    <w:p w:rsidR="002243F4" w:rsidRDefault="002243F4" w:rsidP="002243F4">
      <w:pPr>
        <w:pStyle w:val="1"/>
        <w:jc w:val="right"/>
        <w:rPr>
          <w:rFonts w:cs="Times New Roman"/>
          <w:b/>
          <w:lang w:val="ru-RU"/>
        </w:rPr>
      </w:pPr>
    </w:p>
    <w:p w:rsidR="002243F4" w:rsidRDefault="002243F4" w:rsidP="002243F4">
      <w:pPr>
        <w:pStyle w:val="1"/>
        <w:jc w:val="right"/>
        <w:rPr>
          <w:rFonts w:cs="Times New Roman"/>
          <w:b/>
          <w:lang w:val="ru-RU"/>
        </w:rPr>
      </w:pPr>
    </w:p>
    <w:p w:rsidR="002243F4" w:rsidRDefault="002243F4" w:rsidP="002243F4">
      <w:pPr>
        <w:pStyle w:val="1"/>
        <w:jc w:val="right"/>
        <w:rPr>
          <w:rFonts w:cs="Times New Roman"/>
          <w:b/>
          <w:lang w:val="ru-RU"/>
        </w:rPr>
      </w:pPr>
    </w:p>
    <w:p w:rsidR="002243F4" w:rsidRDefault="002243F4" w:rsidP="002243F4">
      <w:pPr>
        <w:pStyle w:val="1"/>
        <w:jc w:val="right"/>
        <w:rPr>
          <w:rFonts w:cs="Times New Roman"/>
          <w:b/>
          <w:lang w:val="ru-RU"/>
        </w:rPr>
      </w:pPr>
    </w:p>
    <w:p w:rsidR="002243F4" w:rsidRDefault="002243F4" w:rsidP="002243F4">
      <w:pPr>
        <w:pStyle w:val="1"/>
        <w:jc w:val="right"/>
        <w:rPr>
          <w:rFonts w:cs="Times New Roman"/>
          <w:b/>
          <w:lang w:val="ru-RU"/>
        </w:rPr>
      </w:pPr>
    </w:p>
    <w:p w:rsidR="002243F4" w:rsidRDefault="002243F4" w:rsidP="002243F4">
      <w:pPr>
        <w:pStyle w:val="1"/>
        <w:jc w:val="right"/>
        <w:rPr>
          <w:rFonts w:cs="Times New Roman"/>
          <w:b/>
          <w:lang w:val="ru-RU"/>
        </w:rPr>
      </w:pPr>
    </w:p>
    <w:p w:rsidR="002243F4" w:rsidRDefault="002243F4" w:rsidP="002243F4">
      <w:pPr>
        <w:pStyle w:val="1"/>
        <w:jc w:val="right"/>
        <w:rPr>
          <w:rFonts w:cs="Times New Roman"/>
          <w:b/>
          <w:lang w:val="ru-RU"/>
        </w:rPr>
      </w:pPr>
    </w:p>
    <w:p w:rsidR="002243F4" w:rsidRDefault="002243F4" w:rsidP="002243F4">
      <w:pPr>
        <w:pStyle w:val="1"/>
        <w:jc w:val="right"/>
        <w:rPr>
          <w:rFonts w:cs="Times New Roman"/>
          <w:b/>
          <w:lang w:val="ru-RU"/>
        </w:rPr>
      </w:pPr>
    </w:p>
    <w:p w:rsidR="002243F4" w:rsidRDefault="002243F4" w:rsidP="002243F4">
      <w:pPr>
        <w:pStyle w:val="1"/>
        <w:jc w:val="right"/>
        <w:rPr>
          <w:rFonts w:cs="Times New Roman"/>
          <w:b/>
          <w:lang w:val="ru-RU"/>
        </w:rPr>
      </w:pPr>
    </w:p>
    <w:p w:rsidR="002243F4" w:rsidRDefault="002243F4" w:rsidP="002243F4">
      <w:pPr>
        <w:pStyle w:val="1"/>
        <w:jc w:val="right"/>
        <w:rPr>
          <w:rFonts w:cs="Times New Roman"/>
          <w:b/>
          <w:lang w:val="ru-RU"/>
        </w:rPr>
      </w:pPr>
    </w:p>
    <w:p w:rsidR="002243F4" w:rsidRDefault="002243F4" w:rsidP="002243F4">
      <w:pPr>
        <w:pStyle w:val="1"/>
        <w:jc w:val="right"/>
        <w:rPr>
          <w:rFonts w:cs="Times New Roman"/>
          <w:b/>
          <w:lang w:val="ru-RU"/>
        </w:rPr>
      </w:pPr>
    </w:p>
    <w:p w:rsidR="002243F4" w:rsidRDefault="002243F4" w:rsidP="002243F4">
      <w:pPr>
        <w:pStyle w:val="1"/>
        <w:jc w:val="right"/>
        <w:rPr>
          <w:rFonts w:cs="Times New Roman"/>
          <w:b/>
          <w:lang w:val="ru-RU"/>
        </w:rPr>
      </w:pPr>
    </w:p>
    <w:p w:rsidR="002243F4" w:rsidRDefault="002243F4" w:rsidP="002243F4">
      <w:pPr>
        <w:pStyle w:val="1"/>
        <w:jc w:val="right"/>
        <w:rPr>
          <w:rFonts w:cs="Times New Roman"/>
          <w:b/>
          <w:lang w:val="ru-RU"/>
        </w:rPr>
      </w:pPr>
    </w:p>
    <w:p w:rsidR="002243F4" w:rsidRDefault="002243F4" w:rsidP="002243F4">
      <w:pPr>
        <w:pStyle w:val="1"/>
        <w:jc w:val="right"/>
        <w:rPr>
          <w:rFonts w:cs="Times New Roman"/>
          <w:b/>
          <w:lang w:val="ru-RU"/>
        </w:rPr>
      </w:pPr>
    </w:p>
    <w:p w:rsidR="002243F4" w:rsidRDefault="002243F4" w:rsidP="002243F4">
      <w:pPr>
        <w:spacing w:after="200" w:line="276" w:lineRule="auto"/>
        <w:rPr>
          <w:b/>
          <w:sz w:val="160"/>
        </w:rPr>
      </w:pPr>
      <w:r>
        <w:rPr>
          <w:b/>
          <w:sz w:val="160"/>
        </w:rPr>
        <w:br w:type="page"/>
      </w:r>
    </w:p>
    <w:p w:rsidR="002243F4" w:rsidRDefault="002243F4" w:rsidP="002243F4">
      <w:pPr>
        <w:widowControl w:val="0"/>
        <w:ind w:right="20"/>
        <w:jc w:val="center"/>
        <w:outlineLvl w:val="0"/>
        <w:rPr>
          <w:b/>
          <w:color w:val="000000"/>
          <w:sz w:val="36"/>
        </w:rPr>
      </w:pPr>
      <w:r>
        <w:rPr>
          <w:b/>
          <w:color w:val="000000"/>
          <w:sz w:val="36"/>
        </w:rPr>
        <w:lastRenderedPageBreak/>
        <w:t>Памятка</w:t>
      </w:r>
    </w:p>
    <w:p w:rsidR="002243F4" w:rsidRDefault="002243F4" w:rsidP="002243F4">
      <w:pPr>
        <w:widowControl w:val="0"/>
        <w:ind w:right="20"/>
        <w:jc w:val="center"/>
        <w:outlineLvl w:val="0"/>
        <w:rPr>
          <w:b/>
          <w:color w:val="000000"/>
          <w:sz w:val="36"/>
        </w:rPr>
      </w:pPr>
      <w:r>
        <w:rPr>
          <w:b/>
          <w:color w:val="000000"/>
          <w:sz w:val="36"/>
        </w:rPr>
        <w:t xml:space="preserve"> для инвалидов по вопросам получения услуг </w:t>
      </w:r>
    </w:p>
    <w:p w:rsidR="002243F4" w:rsidRDefault="002243F4" w:rsidP="002243F4">
      <w:pPr>
        <w:widowControl w:val="0"/>
        <w:ind w:right="20"/>
        <w:jc w:val="center"/>
        <w:outlineLvl w:val="0"/>
        <w:rPr>
          <w:b/>
          <w:color w:val="000000"/>
          <w:sz w:val="36"/>
        </w:rPr>
      </w:pPr>
      <w:r>
        <w:rPr>
          <w:b/>
          <w:color w:val="000000"/>
          <w:sz w:val="36"/>
        </w:rPr>
        <w:t>и помощи со стороны персонала на объекте</w:t>
      </w:r>
    </w:p>
    <w:p w:rsidR="002243F4" w:rsidRDefault="002243F4" w:rsidP="002243F4">
      <w:pPr>
        <w:widowControl w:val="0"/>
        <w:spacing w:line="260" w:lineRule="exact"/>
        <w:ind w:right="20"/>
        <w:jc w:val="center"/>
        <w:rPr>
          <w:color w:val="000000"/>
        </w:rPr>
      </w:pPr>
    </w:p>
    <w:p w:rsidR="002243F4" w:rsidRDefault="002243F4" w:rsidP="002243F4">
      <w:pPr>
        <w:widowControl w:val="0"/>
        <w:spacing w:line="276" w:lineRule="auto"/>
        <w:ind w:right="20"/>
        <w:jc w:val="center"/>
        <w:rPr>
          <w:color w:val="000000"/>
          <w:sz w:val="28"/>
        </w:rPr>
      </w:pPr>
    </w:p>
    <w:p w:rsidR="002243F4" w:rsidRDefault="002243F4" w:rsidP="002243F4">
      <w:pPr>
        <w:widowControl w:val="0"/>
        <w:spacing w:line="276" w:lineRule="auto"/>
        <w:ind w:right="20"/>
        <w:jc w:val="center"/>
        <w:rPr>
          <w:iCs/>
          <w:color w:val="000000"/>
          <w:spacing w:val="-2"/>
          <w:sz w:val="28"/>
        </w:rPr>
      </w:pPr>
      <w:r>
        <w:rPr>
          <w:color w:val="000000"/>
          <w:sz w:val="28"/>
        </w:rPr>
        <w:t xml:space="preserve">Уважаемые посетители </w:t>
      </w:r>
      <w:r w:rsidR="00C57682">
        <w:rPr>
          <w:iCs/>
          <w:color w:val="000000"/>
          <w:spacing w:val="-2"/>
          <w:sz w:val="28"/>
        </w:rPr>
        <w:t xml:space="preserve">МАОУДОДЮСШ </w:t>
      </w:r>
      <w:proofErr w:type="spellStart"/>
      <w:r w:rsidR="00C57682">
        <w:rPr>
          <w:iCs/>
          <w:color w:val="000000"/>
          <w:spacing w:val="-2"/>
          <w:sz w:val="28"/>
        </w:rPr>
        <w:t>р.п</w:t>
      </w:r>
      <w:proofErr w:type="spellEnd"/>
      <w:r w:rsidR="00C57682">
        <w:rPr>
          <w:iCs/>
          <w:color w:val="000000"/>
          <w:spacing w:val="-2"/>
          <w:sz w:val="28"/>
        </w:rPr>
        <w:t>. Башмаково</w:t>
      </w:r>
      <w:r>
        <w:rPr>
          <w:iCs/>
          <w:color w:val="000000"/>
          <w:spacing w:val="-2"/>
          <w:sz w:val="28"/>
        </w:rPr>
        <w:t>!</w:t>
      </w:r>
    </w:p>
    <w:p w:rsidR="002243F4" w:rsidRDefault="002243F4" w:rsidP="002243F4">
      <w:pPr>
        <w:widowControl w:val="0"/>
        <w:spacing w:line="276" w:lineRule="auto"/>
        <w:ind w:right="20"/>
        <w:jc w:val="center"/>
        <w:rPr>
          <w:iCs/>
          <w:color w:val="000000"/>
          <w:spacing w:val="-2"/>
          <w:sz w:val="28"/>
        </w:rPr>
      </w:pPr>
    </w:p>
    <w:p w:rsidR="002243F4" w:rsidRDefault="002243F4" w:rsidP="002243F4">
      <w:pPr>
        <w:widowControl w:val="0"/>
        <w:spacing w:after="49" w:line="360" w:lineRule="auto"/>
        <w:ind w:left="20" w:right="20"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Предлагаем Вам ознакомиться с информацией о порядке обеспечения доступа в здание нашей организации инвалидам и другим маломобильным гражданам, об особенностях оказания им услуг и о дополнительной помощи со стороны персонала организации.</w:t>
      </w:r>
    </w:p>
    <w:p w:rsidR="002243F4" w:rsidRDefault="002243F4" w:rsidP="002243F4">
      <w:pPr>
        <w:widowControl w:val="0"/>
        <w:spacing w:after="60" w:line="360" w:lineRule="auto"/>
        <w:ind w:left="20" w:right="20"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Наша организация имеет входной пандус, обеспечивающий доступ на объект и к оказываемым услугам маломобильным гражданам.</w:t>
      </w:r>
      <w:r>
        <w:rPr>
          <w:color w:val="000000"/>
          <w:sz w:val="28"/>
        </w:rPr>
        <w:tab/>
      </w:r>
    </w:p>
    <w:p w:rsidR="002243F4" w:rsidRDefault="002243F4" w:rsidP="002243F4">
      <w:pPr>
        <w:widowControl w:val="0"/>
        <w:spacing w:after="289" w:line="360" w:lineRule="auto"/>
        <w:ind w:left="20" w:right="20"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Необходимая дополнительная помощь оказывается силами сотрудников организации. Для вызова сотрудника воспользуйтесь телефонами - 8 (47 248) 71-3-10; 8 (47 248) 71-3-22 или 89040929846.</w:t>
      </w:r>
    </w:p>
    <w:p w:rsidR="002243F4" w:rsidRDefault="002243F4" w:rsidP="002243F4">
      <w:pPr>
        <w:widowControl w:val="0"/>
        <w:spacing w:after="59" w:line="360" w:lineRule="auto"/>
        <w:ind w:left="20"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В этом здании Вы можете воспользоваться следующими услугами: обучение ребенка, устройство на работу, консультация специалистов (педагога-психолога, социального педагога, учителя и т.д.)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</w:p>
    <w:p w:rsidR="002243F4" w:rsidRDefault="002243F4" w:rsidP="002243F4">
      <w:pPr>
        <w:widowControl w:val="0"/>
        <w:spacing w:after="2" w:line="360" w:lineRule="auto"/>
        <w:ind w:right="20"/>
        <w:jc w:val="both"/>
        <w:rPr>
          <w:color w:val="000000"/>
          <w:sz w:val="28"/>
        </w:rPr>
      </w:pPr>
      <w:r>
        <w:rPr>
          <w:color w:val="000000"/>
          <w:sz w:val="28"/>
        </w:rPr>
        <w:t>Услуги, которые могут быть предоставлены в дистанционном формате (на сайте http://grafovka.ucoz.ru): информация о работе учреждения, проводимых мероприятиях, принятых решениях и т. п.</w:t>
      </w:r>
    </w:p>
    <w:p w:rsidR="002243F4" w:rsidRDefault="002243F4" w:rsidP="002243F4">
      <w:pPr>
        <w:widowControl w:val="0"/>
        <w:spacing w:after="289" w:line="360" w:lineRule="auto"/>
        <w:ind w:left="20" w:right="20"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По вопросам обеспечения доступности здания и помещений организации, получаемых услуг, а также при наличии замечаний и предложений по этим вопросам можно обращаться к директору Свинаревой Ирине Алексеевне - 8 (47 248) 71-3-22 или 89040929846.</w:t>
      </w:r>
    </w:p>
    <w:p w:rsidR="002243F4" w:rsidRDefault="002243F4" w:rsidP="002243F4">
      <w:pPr>
        <w:rPr>
          <w:b/>
          <w:sz w:val="160"/>
        </w:rPr>
        <w:sectPr w:rsidR="002243F4">
          <w:pgSz w:w="11906" w:h="16838"/>
          <w:pgMar w:top="851" w:right="707" w:bottom="851" w:left="1418" w:header="708" w:footer="708" w:gutter="0"/>
          <w:cols w:space="720"/>
        </w:sectPr>
      </w:pPr>
    </w:p>
    <w:p w:rsidR="002243F4" w:rsidRDefault="002243F4" w:rsidP="002243F4">
      <w:pPr>
        <w:jc w:val="center"/>
        <w:rPr>
          <w:b/>
          <w:sz w:val="160"/>
        </w:rPr>
      </w:pPr>
    </w:p>
    <w:p w:rsidR="002243F4" w:rsidRDefault="002243F4" w:rsidP="002243F4">
      <w:pPr>
        <w:jc w:val="center"/>
        <w:rPr>
          <w:b/>
          <w:sz w:val="160"/>
        </w:rPr>
      </w:pPr>
      <w:r>
        <w:rPr>
          <w:b/>
          <w:sz w:val="160"/>
        </w:rPr>
        <w:t>Журнал</w:t>
      </w:r>
    </w:p>
    <w:p w:rsidR="002243F4" w:rsidRDefault="002243F4" w:rsidP="002243F4">
      <w:pPr>
        <w:jc w:val="center"/>
        <w:rPr>
          <w:b/>
          <w:sz w:val="56"/>
        </w:rPr>
      </w:pPr>
      <w:r>
        <w:rPr>
          <w:b/>
          <w:sz w:val="44"/>
        </w:rPr>
        <w:t xml:space="preserve"> </w:t>
      </w:r>
      <w:r>
        <w:rPr>
          <w:b/>
          <w:sz w:val="56"/>
        </w:rPr>
        <w:t>учета проведения инструктажа персонала по вопросам, связанным с обеспечением доступности для инвалидов объекта и услуг</w:t>
      </w:r>
    </w:p>
    <w:p w:rsidR="002243F4" w:rsidRDefault="002243F4" w:rsidP="002243F4">
      <w:pPr>
        <w:jc w:val="center"/>
        <w:rPr>
          <w:b/>
          <w:sz w:val="56"/>
        </w:rPr>
      </w:pPr>
      <w:r>
        <w:rPr>
          <w:b/>
          <w:sz w:val="56"/>
        </w:rPr>
        <w:t xml:space="preserve">МАОУДОДЮСШ </w:t>
      </w:r>
      <w:proofErr w:type="spellStart"/>
      <w:r>
        <w:rPr>
          <w:b/>
          <w:sz w:val="56"/>
        </w:rPr>
        <w:t>р.п</w:t>
      </w:r>
      <w:proofErr w:type="spellEnd"/>
      <w:r>
        <w:rPr>
          <w:b/>
          <w:sz w:val="56"/>
        </w:rPr>
        <w:t>. Башмаково</w:t>
      </w:r>
    </w:p>
    <w:p w:rsidR="002243F4" w:rsidRDefault="002243F4" w:rsidP="002243F4">
      <w:pPr>
        <w:rPr>
          <w:b/>
        </w:rPr>
      </w:pPr>
    </w:p>
    <w:p w:rsidR="002243F4" w:rsidRDefault="002243F4" w:rsidP="002243F4">
      <w:pPr>
        <w:rPr>
          <w:b/>
        </w:rPr>
      </w:pPr>
    </w:p>
    <w:p w:rsidR="002243F4" w:rsidRDefault="002243F4" w:rsidP="002243F4">
      <w:pPr>
        <w:rPr>
          <w:b/>
        </w:rPr>
      </w:pPr>
    </w:p>
    <w:p w:rsidR="002243F4" w:rsidRDefault="002243F4" w:rsidP="002243F4">
      <w:pPr>
        <w:rPr>
          <w:b/>
        </w:rPr>
      </w:pPr>
    </w:p>
    <w:p w:rsidR="002243F4" w:rsidRDefault="002243F4" w:rsidP="002243F4">
      <w:pPr>
        <w:rPr>
          <w:b/>
        </w:rPr>
      </w:pPr>
    </w:p>
    <w:p w:rsidR="002243F4" w:rsidRDefault="002243F4" w:rsidP="002243F4">
      <w:pPr>
        <w:rPr>
          <w:b/>
        </w:rPr>
      </w:pPr>
    </w:p>
    <w:p w:rsidR="002243F4" w:rsidRDefault="002243F4" w:rsidP="002243F4">
      <w:pPr>
        <w:rPr>
          <w:b/>
        </w:rPr>
      </w:pPr>
    </w:p>
    <w:p w:rsidR="002243F4" w:rsidRDefault="002243F4" w:rsidP="002243F4">
      <w:pPr>
        <w:rPr>
          <w:b/>
          <w:sz w:val="28"/>
        </w:rPr>
      </w:pPr>
      <w:r>
        <w:rPr>
          <w:b/>
          <w:sz w:val="28"/>
        </w:rPr>
        <w:t>Начат «___» _____________20____г.</w:t>
      </w:r>
    </w:p>
    <w:p w:rsidR="002243F4" w:rsidRDefault="002243F4" w:rsidP="002243F4">
      <w:pPr>
        <w:rPr>
          <w:b/>
          <w:sz w:val="28"/>
        </w:rPr>
      </w:pPr>
    </w:p>
    <w:p w:rsidR="002243F4" w:rsidRDefault="002243F4" w:rsidP="002243F4">
      <w:pPr>
        <w:rPr>
          <w:b/>
          <w:sz w:val="28"/>
        </w:rPr>
      </w:pPr>
      <w:r>
        <w:rPr>
          <w:b/>
          <w:sz w:val="28"/>
        </w:rPr>
        <w:t>Окончен «___» ____________20____г.</w:t>
      </w:r>
    </w:p>
    <w:p w:rsidR="002243F4" w:rsidRDefault="002243F4" w:rsidP="002243F4">
      <w:pPr>
        <w:rPr>
          <w:rStyle w:val="101"/>
          <w:rFonts w:eastAsiaTheme="minorHAnsi"/>
          <w:lang w:eastAsia="en-US"/>
        </w:rPr>
        <w:sectPr w:rsidR="002243F4">
          <w:pgSz w:w="16838" w:h="11906" w:orient="landscape"/>
          <w:pgMar w:top="707" w:right="1134" w:bottom="1843" w:left="851" w:header="708" w:footer="708" w:gutter="0"/>
          <w:cols w:space="720"/>
        </w:sectPr>
      </w:pPr>
    </w:p>
    <w:tbl>
      <w:tblPr>
        <w:tblpPr w:leftFromText="180" w:rightFromText="180" w:bottomFromText="200" w:vertAnchor="text" w:tblpY="1"/>
        <w:tblOverlap w:val="never"/>
        <w:tblW w:w="15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9"/>
        <w:gridCol w:w="2514"/>
        <w:gridCol w:w="1269"/>
        <w:gridCol w:w="1888"/>
        <w:gridCol w:w="1985"/>
        <w:gridCol w:w="1276"/>
        <w:gridCol w:w="2269"/>
        <w:gridCol w:w="1559"/>
        <w:gridCol w:w="1276"/>
      </w:tblGrid>
      <w:tr w:rsidR="002243F4" w:rsidTr="002243F4">
        <w:trPr>
          <w:trHeight w:hRule="exact" w:val="367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243F4" w:rsidRDefault="002243F4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>
              <w:rPr>
                <w:rStyle w:val="101"/>
                <w:sz w:val="24"/>
                <w:szCs w:val="24"/>
              </w:rPr>
              <w:lastRenderedPageBreak/>
              <w:t>Дата</w:t>
            </w:r>
          </w:p>
          <w:p w:rsidR="002243F4" w:rsidRDefault="002243F4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>
              <w:rPr>
                <w:rStyle w:val="101"/>
                <w:sz w:val="24"/>
                <w:szCs w:val="24"/>
              </w:rPr>
              <w:t>инструк</w:t>
            </w:r>
            <w:r>
              <w:rPr>
                <w:rStyle w:val="101"/>
                <w:sz w:val="24"/>
                <w:szCs w:val="24"/>
              </w:rPr>
              <w:softHyphen/>
              <w:t>тажа</w:t>
            </w:r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243F4" w:rsidRDefault="002243F4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>
              <w:rPr>
                <w:rStyle w:val="101"/>
                <w:sz w:val="24"/>
                <w:szCs w:val="24"/>
              </w:rPr>
              <w:t>Фамилия,</w:t>
            </w:r>
          </w:p>
          <w:p w:rsidR="002243F4" w:rsidRDefault="002243F4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>
              <w:rPr>
                <w:rStyle w:val="101"/>
                <w:sz w:val="24"/>
                <w:szCs w:val="24"/>
              </w:rPr>
              <w:t>имя,</w:t>
            </w:r>
          </w:p>
          <w:p w:rsidR="002243F4" w:rsidRDefault="002243F4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>
              <w:rPr>
                <w:rStyle w:val="101"/>
                <w:sz w:val="24"/>
                <w:szCs w:val="24"/>
              </w:rPr>
              <w:t>отчество</w:t>
            </w:r>
          </w:p>
          <w:p w:rsidR="002243F4" w:rsidRDefault="002243F4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>
              <w:rPr>
                <w:rStyle w:val="101"/>
                <w:sz w:val="24"/>
                <w:szCs w:val="24"/>
              </w:rPr>
              <w:t>инструкти</w:t>
            </w:r>
            <w:r>
              <w:rPr>
                <w:rStyle w:val="101"/>
                <w:sz w:val="24"/>
                <w:szCs w:val="24"/>
              </w:rPr>
              <w:softHyphen/>
              <w:t>руемого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243F4" w:rsidRDefault="002243F4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sz w:val="24"/>
                <w:szCs w:val="24"/>
              </w:rPr>
            </w:pPr>
            <w:r>
              <w:rPr>
                <w:rStyle w:val="101"/>
                <w:sz w:val="24"/>
                <w:szCs w:val="24"/>
              </w:rPr>
              <w:t>Год</w:t>
            </w:r>
          </w:p>
          <w:p w:rsidR="002243F4" w:rsidRDefault="002243F4">
            <w:pPr>
              <w:pStyle w:val="3"/>
              <w:shd w:val="clear" w:color="auto" w:fill="auto"/>
              <w:spacing w:before="120" w:after="0" w:line="210" w:lineRule="exact"/>
              <w:ind w:firstLine="0"/>
              <w:rPr>
                <w:sz w:val="24"/>
                <w:szCs w:val="24"/>
              </w:rPr>
            </w:pPr>
            <w:r>
              <w:rPr>
                <w:rStyle w:val="101"/>
                <w:sz w:val="24"/>
                <w:szCs w:val="24"/>
              </w:rPr>
              <w:t>рождения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243F4" w:rsidRDefault="002243F4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>
              <w:rPr>
                <w:rStyle w:val="101"/>
                <w:sz w:val="24"/>
                <w:szCs w:val="24"/>
              </w:rPr>
              <w:t>Профессия</w:t>
            </w:r>
          </w:p>
          <w:p w:rsidR="002243F4" w:rsidRDefault="002243F4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>
              <w:rPr>
                <w:rStyle w:val="101"/>
                <w:sz w:val="24"/>
                <w:szCs w:val="24"/>
              </w:rPr>
              <w:t>(должность)</w:t>
            </w:r>
          </w:p>
          <w:p w:rsidR="002243F4" w:rsidRDefault="002243F4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Style w:val="101"/>
                <w:sz w:val="24"/>
                <w:szCs w:val="24"/>
              </w:rPr>
              <w:t>инструкти</w:t>
            </w:r>
            <w:proofErr w:type="spellEnd"/>
            <w:r>
              <w:rPr>
                <w:rStyle w:val="101"/>
                <w:sz w:val="24"/>
                <w:szCs w:val="24"/>
              </w:rPr>
              <w:softHyphen/>
            </w:r>
          </w:p>
          <w:p w:rsidR="002243F4" w:rsidRDefault="002243F4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Style w:val="101"/>
                <w:sz w:val="24"/>
                <w:szCs w:val="24"/>
              </w:rPr>
              <w:t>руемого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243F4" w:rsidRDefault="002243F4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>
              <w:rPr>
                <w:rStyle w:val="101"/>
                <w:sz w:val="24"/>
                <w:szCs w:val="24"/>
              </w:rPr>
              <w:t>Вид инструктажа</w:t>
            </w:r>
          </w:p>
          <w:p w:rsidR="002243F4" w:rsidRDefault="002243F4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 xml:space="preserve">(первичный, повторный), в </w:t>
            </w:r>
            <w:proofErr w:type="spellStart"/>
            <w:r>
              <w:rPr>
                <w:rStyle w:val="10"/>
                <w:sz w:val="24"/>
                <w:szCs w:val="24"/>
              </w:rPr>
              <w:t>т.ч</w:t>
            </w:r>
            <w:proofErr w:type="spellEnd"/>
            <w:r>
              <w:rPr>
                <w:rStyle w:val="10"/>
                <w:sz w:val="24"/>
                <w:szCs w:val="24"/>
              </w:rPr>
              <w:t>. на рабочем месте, внеплановый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243F4" w:rsidRDefault="002243F4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>
              <w:rPr>
                <w:rStyle w:val="101"/>
                <w:sz w:val="24"/>
                <w:szCs w:val="24"/>
              </w:rPr>
              <w:t>Причина</w:t>
            </w:r>
          </w:p>
          <w:p w:rsidR="002243F4" w:rsidRDefault="002243F4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>
              <w:rPr>
                <w:rStyle w:val="101"/>
                <w:sz w:val="24"/>
                <w:szCs w:val="24"/>
              </w:rPr>
              <w:t>внепланового</w:t>
            </w:r>
          </w:p>
          <w:p w:rsidR="002243F4" w:rsidRDefault="002243F4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>
              <w:rPr>
                <w:rStyle w:val="101"/>
                <w:sz w:val="24"/>
                <w:szCs w:val="24"/>
              </w:rPr>
              <w:t>инструктажа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243F4" w:rsidRDefault="002243F4">
            <w:pPr>
              <w:pStyle w:val="3"/>
              <w:shd w:val="clear" w:color="auto" w:fill="auto"/>
              <w:spacing w:before="0" w:after="0" w:line="274" w:lineRule="exact"/>
              <w:ind w:right="280" w:firstLine="0"/>
              <w:rPr>
                <w:sz w:val="24"/>
                <w:szCs w:val="24"/>
              </w:rPr>
            </w:pPr>
            <w:r>
              <w:rPr>
                <w:rStyle w:val="101"/>
                <w:sz w:val="24"/>
                <w:szCs w:val="24"/>
              </w:rPr>
              <w:t>Фамилия,</w:t>
            </w:r>
          </w:p>
          <w:p w:rsidR="002243F4" w:rsidRDefault="002243F4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>
              <w:rPr>
                <w:rStyle w:val="101"/>
                <w:sz w:val="24"/>
                <w:szCs w:val="24"/>
              </w:rPr>
              <w:t>инициалы,</w:t>
            </w:r>
          </w:p>
          <w:p w:rsidR="002243F4" w:rsidRDefault="002243F4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>
              <w:rPr>
                <w:rStyle w:val="101"/>
                <w:sz w:val="24"/>
                <w:szCs w:val="24"/>
              </w:rPr>
              <w:t>должность</w:t>
            </w:r>
          </w:p>
          <w:p w:rsidR="002243F4" w:rsidRDefault="002243F4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>
              <w:rPr>
                <w:rStyle w:val="101"/>
                <w:sz w:val="24"/>
                <w:szCs w:val="24"/>
              </w:rPr>
              <w:t>инструктирующего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243F4" w:rsidRDefault="002243F4">
            <w:pPr>
              <w:pStyle w:val="3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  <w:r>
              <w:rPr>
                <w:rStyle w:val="101"/>
                <w:sz w:val="24"/>
                <w:szCs w:val="24"/>
              </w:rPr>
              <w:t>Подпись</w:t>
            </w:r>
          </w:p>
        </w:tc>
      </w:tr>
      <w:tr w:rsidR="002243F4" w:rsidTr="002243F4">
        <w:trPr>
          <w:trHeight w:hRule="exact" w:val="1058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3F4" w:rsidRDefault="002243F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3F4" w:rsidRDefault="002243F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3F4" w:rsidRDefault="002243F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3F4" w:rsidRDefault="002243F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3F4" w:rsidRDefault="002243F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3F4" w:rsidRDefault="002243F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43F4" w:rsidRDefault="002243F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243F4" w:rsidRDefault="002243F4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Style w:val="101"/>
                <w:sz w:val="24"/>
                <w:szCs w:val="24"/>
              </w:rPr>
              <w:t>Инструкти</w:t>
            </w:r>
            <w:proofErr w:type="spellEnd"/>
            <w:r>
              <w:rPr>
                <w:rStyle w:val="101"/>
                <w:sz w:val="24"/>
                <w:szCs w:val="24"/>
              </w:rPr>
              <w:softHyphen/>
            </w:r>
          </w:p>
          <w:p w:rsidR="002243F4" w:rsidRDefault="002243F4">
            <w:pPr>
              <w:pStyle w:val="3"/>
              <w:shd w:val="clear" w:color="auto" w:fill="auto"/>
              <w:spacing w:before="120" w:after="0" w:line="210" w:lineRule="exact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Style w:val="101"/>
                <w:sz w:val="24"/>
                <w:szCs w:val="24"/>
              </w:rPr>
              <w:t>руемого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43F4" w:rsidRDefault="002243F4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sz w:val="24"/>
                <w:szCs w:val="24"/>
              </w:rPr>
            </w:pPr>
            <w:r>
              <w:rPr>
                <w:rStyle w:val="101"/>
                <w:sz w:val="24"/>
                <w:szCs w:val="24"/>
              </w:rPr>
              <w:t>Инструкти</w:t>
            </w:r>
            <w:r>
              <w:rPr>
                <w:rStyle w:val="101"/>
                <w:sz w:val="24"/>
                <w:szCs w:val="24"/>
              </w:rPr>
              <w:softHyphen/>
              <w:t>рующего</w:t>
            </w:r>
          </w:p>
        </w:tc>
      </w:tr>
      <w:tr w:rsidR="002243F4" w:rsidTr="002243F4">
        <w:trPr>
          <w:trHeight w:hRule="exact" w:val="83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3F4" w:rsidRDefault="002243F4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</w:tr>
      <w:tr w:rsidR="002243F4" w:rsidTr="002243F4">
        <w:trPr>
          <w:trHeight w:hRule="exact" w:val="83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3F4" w:rsidRDefault="002243F4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</w:tr>
      <w:tr w:rsidR="002243F4" w:rsidTr="002243F4">
        <w:trPr>
          <w:trHeight w:hRule="exact" w:val="83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3F4" w:rsidRDefault="002243F4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</w:tr>
      <w:tr w:rsidR="002243F4" w:rsidTr="002243F4">
        <w:trPr>
          <w:trHeight w:hRule="exact" w:val="83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3F4" w:rsidRDefault="002243F4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</w:tr>
      <w:tr w:rsidR="002243F4" w:rsidTr="002243F4">
        <w:trPr>
          <w:trHeight w:hRule="exact" w:val="83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3F4" w:rsidRDefault="002243F4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</w:tr>
      <w:tr w:rsidR="002243F4" w:rsidTr="002243F4">
        <w:trPr>
          <w:trHeight w:hRule="exact" w:val="83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3F4" w:rsidRDefault="002243F4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</w:tr>
      <w:tr w:rsidR="002243F4" w:rsidTr="002243F4">
        <w:trPr>
          <w:trHeight w:hRule="exact" w:val="83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3F4" w:rsidRDefault="002243F4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</w:tr>
      <w:tr w:rsidR="002243F4" w:rsidTr="002243F4">
        <w:trPr>
          <w:trHeight w:hRule="exact" w:val="83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3F4" w:rsidRDefault="002243F4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</w:tr>
      <w:tr w:rsidR="002243F4" w:rsidTr="002243F4">
        <w:trPr>
          <w:trHeight w:hRule="exact" w:val="83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3F4" w:rsidRDefault="002243F4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</w:tr>
      <w:tr w:rsidR="002243F4" w:rsidTr="002243F4">
        <w:trPr>
          <w:trHeight w:hRule="exact" w:val="83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3F4" w:rsidRDefault="002243F4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</w:tr>
      <w:tr w:rsidR="002243F4" w:rsidTr="002243F4">
        <w:trPr>
          <w:trHeight w:hRule="exact" w:val="83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3F4" w:rsidRDefault="002243F4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</w:tr>
      <w:tr w:rsidR="002243F4" w:rsidTr="002243F4">
        <w:trPr>
          <w:trHeight w:hRule="exact" w:val="83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3F4" w:rsidRDefault="002243F4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</w:tr>
      <w:tr w:rsidR="002243F4" w:rsidTr="002243F4">
        <w:trPr>
          <w:trHeight w:hRule="exact" w:val="83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3F4" w:rsidRDefault="002243F4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</w:tr>
      <w:tr w:rsidR="002243F4" w:rsidTr="002243F4">
        <w:trPr>
          <w:trHeight w:hRule="exact" w:val="83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3F4" w:rsidRDefault="002243F4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</w:tr>
      <w:tr w:rsidR="002243F4" w:rsidTr="002243F4">
        <w:trPr>
          <w:trHeight w:hRule="exact" w:val="83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3F4" w:rsidRDefault="002243F4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</w:tr>
      <w:tr w:rsidR="002243F4" w:rsidTr="002243F4">
        <w:trPr>
          <w:trHeight w:hRule="exact" w:val="83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3F4" w:rsidRDefault="002243F4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</w:tr>
      <w:tr w:rsidR="002243F4" w:rsidTr="002243F4">
        <w:trPr>
          <w:trHeight w:hRule="exact" w:val="83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3F4" w:rsidRDefault="002243F4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</w:tr>
      <w:tr w:rsidR="002243F4" w:rsidTr="002243F4">
        <w:trPr>
          <w:trHeight w:hRule="exact" w:val="83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3F4" w:rsidRDefault="002243F4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</w:tr>
      <w:tr w:rsidR="002243F4" w:rsidTr="002243F4">
        <w:trPr>
          <w:trHeight w:hRule="exact" w:val="959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3F4" w:rsidRDefault="002243F4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</w:tr>
      <w:tr w:rsidR="002243F4" w:rsidTr="002243F4">
        <w:trPr>
          <w:trHeight w:hRule="exact" w:val="83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3F4" w:rsidRDefault="002243F4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</w:tr>
      <w:tr w:rsidR="002243F4" w:rsidTr="002243F4">
        <w:trPr>
          <w:trHeight w:hRule="exact" w:val="83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3F4" w:rsidRDefault="002243F4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</w:tr>
      <w:tr w:rsidR="002243F4" w:rsidTr="002243F4">
        <w:trPr>
          <w:trHeight w:hRule="exact" w:val="83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3F4" w:rsidRDefault="002243F4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</w:tr>
      <w:tr w:rsidR="002243F4" w:rsidTr="002243F4">
        <w:trPr>
          <w:trHeight w:hRule="exact" w:val="83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3F4" w:rsidRDefault="002243F4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</w:tr>
      <w:tr w:rsidR="002243F4" w:rsidTr="002243F4">
        <w:trPr>
          <w:trHeight w:hRule="exact" w:val="83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3F4" w:rsidRDefault="002243F4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</w:tr>
      <w:tr w:rsidR="002243F4" w:rsidTr="002243F4">
        <w:trPr>
          <w:trHeight w:hRule="exact" w:val="83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3F4" w:rsidRDefault="002243F4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</w:tr>
      <w:tr w:rsidR="002243F4" w:rsidTr="002243F4">
        <w:trPr>
          <w:trHeight w:hRule="exact" w:val="83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3F4" w:rsidRDefault="002243F4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</w:tr>
      <w:tr w:rsidR="002243F4" w:rsidTr="002243F4">
        <w:trPr>
          <w:trHeight w:hRule="exact" w:val="83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3F4" w:rsidRDefault="002243F4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</w:tr>
      <w:tr w:rsidR="002243F4" w:rsidTr="002243F4">
        <w:trPr>
          <w:trHeight w:hRule="exact" w:val="83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3F4" w:rsidRDefault="002243F4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</w:tr>
      <w:tr w:rsidR="002243F4" w:rsidTr="002243F4">
        <w:trPr>
          <w:trHeight w:hRule="exact" w:val="83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3F4" w:rsidRDefault="002243F4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</w:tr>
      <w:tr w:rsidR="002243F4" w:rsidTr="002243F4">
        <w:trPr>
          <w:trHeight w:hRule="exact" w:val="83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3F4" w:rsidRDefault="002243F4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</w:tr>
      <w:tr w:rsidR="002243F4" w:rsidTr="002243F4">
        <w:trPr>
          <w:trHeight w:hRule="exact" w:val="83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43F4" w:rsidRDefault="002243F4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3F4" w:rsidRDefault="002243F4">
            <w:pPr>
              <w:pStyle w:val="3"/>
              <w:shd w:val="clear" w:color="auto" w:fill="auto"/>
              <w:spacing w:before="0" w:after="120" w:line="210" w:lineRule="exact"/>
              <w:ind w:firstLine="0"/>
              <w:rPr>
                <w:rStyle w:val="101"/>
                <w:sz w:val="24"/>
                <w:szCs w:val="24"/>
              </w:rPr>
            </w:pPr>
          </w:p>
        </w:tc>
      </w:tr>
    </w:tbl>
    <w:p w:rsidR="008903CF" w:rsidRDefault="008903CF" w:rsidP="008903CF">
      <w:pPr>
        <w:rPr>
          <w:sz w:val="26"/>
        </w:rPr>
      </w:pPr>
    </w:p>
    <w:p w:rsidR="008903CF" w:rsidRDefault="008903CF" w:rsidP="008903CF">
      <w:pPr>
        <w:jc w:val="center"/>
        <w:rPr>
          <w:sz w:val="26"/>
        </w:rPr>
      </w:pPr>
    </w:p>
    <w:p w:rsidR="008903CF" w:rsidRDefault="008903CF" w:rsidP="008903CF"/>
    <w:p w:rsidR="008903CF" w:rsidRDefault="008903CF" w:rsidP="008903CF"/>
    <w:p w:rsidR="008903CF" w:rsidRDefault="008903CF" w:rsidP="008903CF"/>
    <w:p w:rsidR="008903CF" w:rsidRDefault="008903CF" w:rsidP="008903CF"/>
    <w:p w:rsidR="00407A9C" w:rsidRDefault="00407A9C"/>
    <w:sectPr w:rsidR="00407A9C" w:rsidSect="004E6FFF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20EB2"/>
    <w:multiLevelType w:val="hybridMultilevel"/>
    <w:tmpl w:val="C62AE9A4"/>
    <w:lvl w:ilvl="0" w:tplc="944EE1B8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F420A6"/>
    <w:multiLevelType w:val="hybridMultilevel"/>
    <w:tmpl w:val="12906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7174F"/>
    <w:multiLevelType w:val="hybridMultilevel"/>
    <w:tmpl w:val="AB929294"/>
    <w:lvl w:ilvl="0" w:tplc="9740DD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FD53DF"/>
    <w:multiLevelType w:val="hybridMultilevel"/>
    <w:tmpl w:val="011285D0"/>
    <w:lvl w:ilvl="0" w:tplc="944EE1B8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2D5D0D"/>
    <w:multiLevelType w:val="multilevel"/>
    <w:tmpl w:val="81A06D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 w15:restartNumberingAfterBreak="0">
    <w:nsid w:val="488F4894"/>
    <w:multiLevelType w:val="hybridMultilevel"/>
    <w:tmpl w:val="52EC940A"/>
    <w:lvl w:ilvl="0" w:tplc="944EE1B8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036002"/>
    <w:multiLevelType w:val="multilevel"/>
    <w:tmpl w:val="D86AD65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 w15:restartNumberingAfterBreak="0">
    <w:nsid w:val="57884D59"/>
    <w:multiLevelType w:val="multilevel"/>
    <w:tmpl w:val="21D6953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 w15:restartNumberingAfterBreak="0">
    <w:nsid w:val="72C24BFE"/>
    <w:multiLevelType w:val="hybridMultilevel"/>
    <w:tmpl w:val="C4F0BDA6"/>
    <w:lvl w:ilvl="0" w:tplc="944EE1B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36DFD"/>
    <w:multiLevelType w:val="hybridMultilevel"/>
    <w:tmpl w:val="B5B691EA"/>
    <w:lvl w:ilvl="0" w:tplc="944EE1B8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0"/>
  </w:num>
  <w:num w:numId="6">
    <w:abstractNumId w:val="3"/>
  </w:num>
  <w:num w:numId="7">
    <w:abstractNumId w:val="9"/>
  </w:num>
  <w:num w:numId="8">
    <w:abstractNumId w:val="7"/>
  </w:num>
  <w:num w:numId="9">
    <w:abstractNumId w:val="5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CF"/>
    <w:rsid w:val="00065120"/>
    <w:rsid w:val="00142754"/>
    <w:rsid w:val="002243F4"/>
    <w:rsid w:val="0027169C"/>
    <w:rsid w:val="00342EBF"/>
    <w:rsid w:val="003E48C1"/>
    <w:rsid w:val="00407A9C"/>
    <w:rsid w:val="00431BF3"/>
    <w:rsid w:val="00461CF6"/>
    <w:rsid w:val="00472189"/>
    <w:rsid w:val="00560F7B"/>
    <w:rsid w:val="005F030B"/>
    <w:rsid w:val="00633190"/>
    <w:rsid w:val="006C2E83"/>
    <w:rsid w:val="008112ED"/>
    <w:rsid w:val="008122E2"/>
    <w:rsid w:val="008903CF"/>
    <w:rsid w:val="009A13CE"/>
    <w:rsid w:val="009E5B00"/>
    <w:rsid w:val="00AB4E49"/>
    <w:rsid w:val="00AD7182"/>
    <w:rsid w:val="00C067C4"/>
    <w:rsid w:val="00C57682"/>
    <w:rsid w:val="00D304C3"/>
    <w:rsid w:val="00DE6B66"/>
    <w:rsid w:val="00FC08EF"/>
    <w:rsid w:val="00FD7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C1A22"/>
  <w15:docId w15:val="{6BA06729-A131-4085-8892-F1D24BD3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EBF"/>
    <w:pPr>
      <w:ind w:left="720"/>
      <w:contextualSpacing/>
    </w:pPr>
  </w:style>
  <w:style w:type="character" w:customStyle="1" w:styleId="a4">
    <w:name w:val="Основной текст_"/>
    <w:basedOn w:val="a0"/>
    <w:link w:val="3"/>
    <w:locked/>
    <w:rsid w:val="00342EB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4"/>
    <w:rsid w:val="00342EBF"/>
    <w:pPr>
      <w:widowControl w:val="0"/>
      <w:shd w:val="clear" w:color="auto" w:fill="FFFFFF"/>
      <w:spacing w:before="4800" w:after="60" w:line="240" w:lineRule="atLeast"/>
      <w:ind w:hanging="1440"/>
      <w:jc w:val="center"/>
    </w:pPr>
    <w:rPr>
      <w:rFonts w:eastAsiaTheme="minorHAnsi"/>
      <w:sz w:val="26"/>
      <w:szCs w:val="26"/>
      <w:lang w:eastAsia="en-US"/>
    </w:rPr>
  </w:style>
  <w:style w:type="character" w:customStyle="1" w:styleId="2">
    <w:name w:val="Основной текст2"/>
    <w:basedOn w:val="a0"/>
    <w:rsid w:val="00342EBF"/>
    <w:rPr>
      <w:rFonts w:ascii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">
    <w:name w:val="Абзац списка1"/>
    <w:basedOn w:val="a"/>
    <w:rsid w:val="002243F4"/>
    <w:pPr>
      <w:widowControl w:val="0"/>
      <w:suppressAutoHyphens/>
    </w:pPr>
    <w:rPr>
      <w:rFonts w:eastAsia="Lucida Sans Unicode" w:cs="Tahoma"/>
      <w:color w:val="000000"/>
      <w:lang w:val="en-US" w:eastAsia="en-US" w:bidi="en-US"/>
    </w:rPr>
  </w:style>
  <w:style w:type="character" w:customStyle="1" w:styleId="10">
    <w:name w:val="Основной текст + 10"/>
    <w:aliases w:val="5 pt,Интервал 0 pt"/>
    <w:basedOn w:val="a4"/>
    <w:rsid w:val="002243F4"/>
    <w:rPr>
      <w:rFonts w:ascii="Times New Roman" w:hAnsi="Times New Roman" w:cs="Times New Roman"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101">
    <w:name w:val="Основной текст + 101"/>
    <w:aliases w:val="5 pt1,Полужирный,Интервал 0 pt2"/>
    <w:basedOn w:val="a4"/>
    <w:rsid w:val="002243F4"/>
    <w:rPr>
      <w:rFonts w:ascii="Times New Roman" w:hAnsi="Times New Roman" w:cs="Times New Roman"/>
      <w:b/>
      <w:bCs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9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2484</Words>
  <Characters>14159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16610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home-777</cp:lastModifiedBy>
  <cp:revision>2</cp:revision>
  <cp:lastPrinted>2017-02-02T05:34:00Z</cp:lastPrinted>
  <dcterms:created xsi:type="dcterms:W3CDTF">2021-06-25T05:23:00Z</dcterms:created>
  <dcterms:modified xsi:type="dcterms:W3CDTF">2021-06-25T05:23:00Z</dcterms:modified>
</cp:coreProperties>
</file>